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818D6" w14:textId="77777777" w:rsidR="00425A28" w:rsidRDefault="00425A28" w:rsidP="001D499D">
      <w:pPr>
        <w:snapToGrid w:val="0"/>
        <w:jc w:val="center"/>
        <w:rPr>
          <w:rFonts w:eastAsia="標楷體" w:cstheme="minorHAnsi"/>
          <w:sz w:val="32"/>
          <w:szCs w:val="28"/>
        </w:rPr>
      </w:pPr>
      <w:bookmarkStart w:id="0" w:name="_Hlk88560745"/>
      <w:r w:rsidRPr="00425A28">
        <w:rPr>
          <w:rFonts w:eastAsia="標楷體" w:cstheme="minorHAnsi"/>
          <w:sz w:val="32"/>
          <w:szCs w:val="28"/>
        </w:rPr>
        <w:t>Application for the Use of Non-organic Ingredients</w:t>
      </w:r>
    </w:p>
    <w:p w14:paraId="70271BB1" w14:textId="21DAF5D4" w:rsidR="00893E46" w:rsidRPr="00425A28" w:rsidRDefault="00893E46" w:rsidP="001D499D">
      <w:pPr>
        <w:snapToGrid w:val="0"/>
        <w:spacing w:afterLines="50" w:after="180"/>
        <w:jc w:val="center"/>
        <w:rPr>
          <w:rFonts w:eastAsia="標楷體" w:cstheme="minorHAnsi"/>
          <w:sz w:val="32"/>
          <w:szCs w:val="28"/>
        </w:rPr>
      </w:pPr>
      <w:r w:rsidRPr="00425A28">
        <w:rPr>
          <w:rFonts w:eastAsia="標楷體" w:cstheme="minorHAnsi"/>
          <w:sz w:val="32"/>
          <w:szCs w:val="28"/>
        </w:rPr>
        <w:t>使用非有機原料審查申請表</w:t>
      </w:r>
    </w:p>
    <w:tbl>
      <w:tblPr>
        <w:tblW w:w="14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710"/>
        <w:gridCol w:w="542"/>
        <w:gridCol w:w="113"/>
        <w:gridCol w:w="284"/>
        <w:gridCol w:w="398"/>
        <w:gridCol w:w="2754"/>
        <w:gridCol w:w="941"/>
        <w:gridCol w:w="153"/>
        <w:gridCol w:w="679"/>
        <w:gridCol w:w="250"/>
        <w:gridCol w:w="194"/>
        <w:gridCol w:w="284"/>
        <w:gridCol w:w="1372"/>
        <w:gridCol w:w="1648"/>
        <w:gridCol w:w="1924"/>
        <w:gridCol w:w="1396"/>
      </w:tblGrid>
      <w:tr w:rsidR="00345C1B" w:rsidRPr="00C436E3" w14:paraId="12F9BE17" w14:textId="0368F26A" w:rsidTr="00345C1B">
        <w:trPr>
          <w:trHeight w:val="570"/>
          <w:jc w:val="center"/>
        </w:trPr>
        <w:tc>
          <w:tcPr>
            <w:tcW w:w="2097" w:type="dxa"/>
            <w:gridSpan w:val="3"/>
          </w:tcPr>
          <w:bookmarkEnd w:id="0"/>
          <w:p w14:paraId="3FFA7119" w14:textId="2440E700" w:rsidR="000654C7" w:rsidRPr="00E073C6" w:rsidRDefault="000654C7" w:rsidP="00E073C6">
            <w:pPr>
              <w:spacing w:line="320" w:lineRule="exact"/>
              <w:jc w:val="center"/>
              <w:rPr>
                <w:rFonts w:eastAsia="標楷體" w:cstheme="minorHAnsi"/>
                <w:sz w:val="22"/>
              </w:rPr>
            </w:pPr>
            <w:r w:rsidRPr="00E073C6">
              <w:rPr>
                <w:rFonts w:eastAsia="標楷體" w:cstheme="minorHAnsi"/>
                <w:sz w:val="22"/>
              </w:rPr>
              <w:t>Operator Name</w:t>
            </w:r>
          </w:p>
          <w:p w14:paraId="275E4E9D" w14:textId="4034ADC0" w:rsidR="000654C7" w:rsidRPr="00E073C6" w:rsidRDefault="000654C7" w:rsidP="00E073C6">
            <w:pPr>
              <w:spacing w:line="320" w:lineRule="exact"/>
              <w:jc w:val="center"/>
              <w:rPr>
                <w:rFonts w:eastAsia="標楷體" w:cstheme="minorHAnsi"/>
                <w:sz w:val="22"/>
              </w:rPr>
            </w:pPr>
            <w:r w:rsidRPr="00E073C6">
              <w:rPr>
                <w:rFonts w:eastAsia="標楷體" w:cstheme="minorHAnsi" w:hint="eastAsia"/>
                <w:sz w:val="22"/>
              </w:rPr>
              <w:t>經營體名稱</w:t>
            </w:r>
          </w:p>
        </w:tc>
        <w:tc>
          <w:tcPr>
            <w:tcW w:w="5322" w:type="dxa"/>
            <w:gridSpan w:val="7"/>
            <w:vAlign w:val="center"/>
          </w:tcPr>
          <w:p w14:paraId="41F25A95" w14:textId="7A78EBA9" w:rsidR="000654C7" w:rsidRPr="00E073C6" w:rsidRDefault="000654C7" w:rsidP="00E073C6">
            <w:pPr>
              <w:widowControl/>
              <w:spacing w:line="320" w:lineRule="exact"/>
              <w:jc w:val="center"/>
              <w:rPr>
                <w:rFonts w:eastAsia="標楷體" w:cstheme="minorHAnsi"/>
                <w:sz w:val="22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08A9647B" w14:textId="77777777" w:rsidR="00D81033" w:rsidRPr="00E073C6" w:rsidRDefault="000654C7" w:rsidP="00E073C6">
            <w:pPr>
              <w:widowControl/>
              <w:spacing w:line="320" w:lineRule="exact"/>
              <w:jc w:val="center"/>
              <w:rPr>
                <w:rFonts w:eastAsia="標楷體" w:cstheme="minorHAnsi"/>
                <w:sz w:val="22"/>
              </w:rPr>
            </w:pPr>
            <w:r w:rsidRPr="00E073C6">
              <w:rPr>
                <w:rFonts w:eastAsia="標楷體" w:cstheme="minorHAnsi"/>
                <w:sz w:val="22"/>
              </w:rPr>
              <w:t>Application Date</w:t>
            </w:r>
          </w:p>
          <w:p w14:paraId="59A3A993" w14:textId="74B61751" w:rsidR="000654C7" w:rsidRPr="00E073C6" w:rsidRDefault="000654C7" w:rsidP="00E073C6">
            <w:pPr>
              <w:widowControl/>
              <w:spacing w:line="320" w:lineRule="exact"/>
              <w:jc w:val="center"/>
              <w:rPr>
                <w:rFonts w:eastAsia="標楷體" w:cstheme="minorHAnsi"/>
                <w:sz w:val="22"/>
              </w:rPr>
            </w:pPr>
            <w:r w:rsidRPr="00E073C6">
              <w:rPr>
                <w:rFonts w:eastAsia="標楷體" w:cstheme="minorHAnsi" w:hint="eastAsia"/>
                <w:sz w:val="22"/>
              </w:rPr>
              <w:t>申請日期</w:t>
            </w:r>
          </w:p>
        </w:tc>
        <w:tc>
          <w:tcPr>
            <w:tcW w:w="4968" w:type="dxa"/>
            <w:gridSpan w:val="3"/>
            <w:vAlign w:val="center"/>
          </w:tcPr>
          <w:p w14:paraId="6C288168" w14:textId="5EC8967B" w:rsidR="000654C7" w:rsidRPr="00C436E3" w:rsidRDefault="000654C7" w:rsidP="00D81033">
            <w:pPr>
              <w:widowControl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0654C7" w:rsidRPr="00C436E3" w14:paraId="1C029B5F" w14:textId="68F955C2" w:rsidTr="00E073C6">
        <w:trPr>
          <w:trHeight w:val="279"/>
          <w:jc w:val="center"/>
        </w:trPr>
        <w:tc>
          <w:tcPr>
            <w:tcW w:w="14487" w:type="dxa"/>
            <w:gridSpan w:val="17"/>
            <w:shd w:val="clear" w:color="auto" w:fill="0E233D"/>
          </w:tcPr>
          <w:p w14:paraId="405BF1BB" w14:textId="7F0A2D8E" w:rsidR="000654C7" w:rsidRPr="00C436E3" w:rsidRDefault="000654C7" w:rsidP="001D499D">
            <w:pPr>
              <w:snapToGrid w:val="0"/>
              <w:jc w:val="center"/>
              <w:rPr>
                <w:rFonts w:eastAsia="標楷體" w:cstheme="minorHAnsi"/>
                <w:szCs w:val="24"/>
              </w:rPr>
            </w:pPr>
            <w:r w:rsidRPr="00C436E3">
              <w:rPr>
                <w:rFonts w:eastAsia="標楷體" w:cstheme="minorHAnsi"/>
                <w:szCs w:val="24"/>
              </w:rPr>
              <w:t>Description</w:t>
            </w:r>
            <w:r w:rsidRPr="00C436E3">
              <w:rPr>
                <w:rFonts w:eastAsia="標楷體" w:cstheme="minorHAnsi" w:hint="eastAsia"/>
                <w:szCs w:val="24"/>
              </w:rPr>
              <w:t>說明</w:t>
            </w:r>
          </w:p>
        </w:tc>
      </w:tr>
      <w:tr w:rsidR="000654C7" w:rsidRPr="00C436E3" w14:paraId="1B97A7B2" w14:textId="22556F3F" w:rsidTr="00E073C6">
        <w:trPr>
          <w:trHeight w:val="447"/>
          <w:jc w:val="center"/>
        </w:trPr>
        <w:tc>
          <w:tcPr>
            <w:tcW w:w="845" w:type="dxa"/>
            <w:vAlign w:val="center"/>
          </w:tcPr>
          <w:p w14:paraId="08D2EB60" w14:textId="1F7D62A3" w:rsidR="000654C7" w:rsidRPr="00C436E3" w:rsidRDefault="000654C7" w:rsidP="000654C7">
            <w:pPr>
              <w:snapToGrid w:val="0"/>
              <w:jc w:val="center"/>
              <w:rPr>
                <w:rFonts w:eastAsia="標楷體" w:cstheme="minorHAnsi"/>
                <w:sz w:val="22"/>
              </w:rPr>
            </w:pPr>
            <w:r w:rsidRPr="00C436E3">
              <w:rPr>
                <w:rFonts w:eastAsia="標楷體" w:cstheme="minorHAnsi" w:hint="eastAsia"/>
                <w:szCs w:val="24"/>
              </w:rPr>
              <w:t>1</w:t>
            </w:r>
          </w:p>
        </w:tc>
        <w:tc>
          <w:tcPr>
            <w:tcW w:w="13642" w:type="dxa"/>
            <w:gridSpan w:val="16"/>
            <w:shd w:val="clear" w:color="auto" w:fill="auto"/>
            <w:vAlign w:val="center"/>
          </w:tcPr>
          <w:p w14:paraId="7DE4D010" w14:textId="53D0B595" w:rsidR="000654C7" w:rsidRPr="00E073C6" w:rsidRDefault="000654C7" w:rsidP="001D499D">
            <w:pPr>
              <w:snapToGrid w:val="0"/>
              <w:jc w:val="both"/>
              <w:rPr>
                <w:rFonts w:eastAsia="標楷體" w:cstheme="minorHAnsi"/>
                <w:sz w:val="20"/>
                <w:szCs w:val="20"/>
              </w:rPr>
            </w:pPr>
            <w:r w:rsidRPr="00E073C6">
              <w:rPr>
                <w:rFonts w:eastAsia="標楷體" w:cstheme="minorHAnsi"/>
                <w:sz w:val="20"/>
                <w:szCs w:val="20"/>
              </w:rPr>
              <w:t>In the description column, please describe your reasons for using the non-organic ingredient(s) and its function and market supply.</w:t>
            </w:r>
          </w:p>
          <w:p w14:paraId="42999555" w14:textId="138F5CB9" w:rsidR="000654C7" w:rsidRPr="00E073C6" w:rsidRDefault="000654C7" w:rsidP="001D499D">
            <w:pPr>
              <w:snapToGrid w:val="0"/>
              <w:jc w:val="both"/>
              <w:rPr>
                <w:rFonts w:eastAsia="標楷體" w:cstheme="minorHAnsi"/>
                <w:sz w:val="20"/>
                <w:szCs w:val="20"/>
              </w:rPr>
            </w:pPr>
            <w:r w:rsidRPr="00E073C6">
              <w:rPr>
                <w:rFonts w:eastAsia="標楷體" w:cstheme="minorHAnsi" w:hint="eastAsia"/>
                <w:sz w:val="20"/>
                <w:szCs w:val="20"/>
              </w:rPr>
              <w:t>說明欄請敘述使用非有機原料理由、原料功能性、市場供應情況。</w:t>
            </w:r>
          </w:p>
        </w:tc>
      </w:tr>
      <w:tr w:rsidR="000654C7" w:rsidRPr="00C436E3" w14:paraId="0B9FBC1C" w14:textId="1902C8BB" w:rsidTr="00E073C6">
        <w:trPr>
          <w:trHeight w:val="447"/>
          <w:jc w:val="center"/>
        </w:trPr>
        <w:tc>
          <w:tcPr>
            <w:tcW w:w="845" w:type="dxa"/>
            <w:vAlign w:val="center"/>
          </w:tcPr>
          <w:p w14:paraId="73B36AD7" w14:textId="6886C2A8" w:rsidR="000654C7" w:rsidRPr="00C436E3" w:rsidRDefault="000654C7" w:rsidP="000654C7">
            <w:pPr>
              <w:snapToGrid w:val="0"/>
              <w:jc w:val="center"/>
              <w:rPr>
                <w:rFonts w:eastAsia="標楷體" w:cstheme="minorHAnsi"/>
                <w:sz w:val="22"/>
              </w:rPr>
            </w:pPr>
            <w:r w:rsidRPr="00C436E3">
              <w:rPr>
                <w:rFonts w:eastAsia="標楷體" w:cstheme="minorHAnsi" w:hint="eastAsia"/>
                <w:szCs w:val="24"/>
              </w:rPr>
              <w:t>2</w:t>
            </w:r>
          </w:p>
        </w:tc>
        <w:tc>
          <w:tcPr>
            <w:tcW w:w="13642" w:type="dxa"/>
            <w:gridSpan w:val="16"/>
            <w:shd w:val="clear" w:color="auto" w:fill="auto"/>
            <w:vAlign w:val="center"/>
          </w:tcPr>
          <w:p w14:paraId="2374D9DE" w14:textId="1E9C77FA" w:rsidR="000654C7" w:rsidRPr="00E073C6" w:rsidRDefault="000654C7" w:rsidP="00870391">
            <w:pPr>
              <w:snapToGrid w:val="0"/>
              <w:jc w:val="both"/>
              <w:rPr>
                <w:rFonts w:eastAsia="標楷體" w:cstheme="minorHAnsi"/>
                <w:sz w:val="20"/>
                <w:szCs w:val="20"/>
              </w:rPr>
            </w:pPr>
            <w:r w:rsidRPr="00E073C6">
              <w:rPr>
                <w:rFonts w:eastAsia="標楷體" w:cstheme="minorHAnsi"/>
                <w:sz w:val="20"/>
                <w:szCs w:val="20"/>
              </w:rPr>
              <w:t>Attach relevant supporting documents (e.g., unavailable for organic ingredients, non-GMOs).</w:t>
            </w:r>
          </w:p>
          <w:p w14:paraId="1ADB6229" w14:textId="54D6DDAF" w:rsidR="000654C7" w:rsidRPr="00E073C6" w:rsidRDefault="000654C7" w:rsidP="00870391">
            <w:pPr>
              <w:snapToGrid w:val="0"/>
              <w:jc w:val="both"/>
              <w:rPr>
                <w:rFonts w:eastAsia="標楷體" w:cstheme="minorHAnsi"/>
                <w:sz w:val="20"/>
                <w:szCs w:val="20"/>
              </w:rPr>
            </w:pPr>
            <w:r w:rsidRPr="00E073C6">
              <w:rPr>
                <w:rFonts w:eastAsia="標楷體" w:cstheme="minorHAnsi" w:hint="eastAsia"/>
                <w:sz w:val="20"/>
                <w:szCs w:val="20"/>
              </w:rPr>
              <w:t>請檢附相關證明文件</w:t>
            </w:r>
            <w:r w:rsidRPr="00E073C6">
              <w:rPr>
                <w:rFonts w:eastAsia="標楷體" w:cstheme="minorHAnsi"/>
                <w:sz w:val="20"/>
                <w:szCs w:val="20"/>
              </w:rPr>
              <w:t>(</w:t>
            </w:r>
            <w:r w:rsidRPr="00E073C6">
              <w:rPr>
                <w:rFonts w:eastAsia="標楷體" w:cstheme="minorHAnsi" w:hint="eastAsia"/>
                <w:sz w:val="20"/>
                <w:szCs w:val="20"/>
              </w:rPr>
              <w:t>例：有機原料無法取得之文件、非</w:t>
            </w:r>
            <w:r w:rsidRPr="00E073C6">
              <w:rPr>
                <w:rFonts w:eastAsia="標楷體" w:cstheme="minorHAnsi"/>
                <w:sz w:val="20"/>
                <w:szCs w:val="20"/>
              </w:rPr>
              <w:t>GMOs</w:t>
            </w:r>
            <w:r w:rsidRPr="00E073C6">
              <w:rPr>
                <w:rFonts w:eastAsia="標楷體" w:cstheme="minorHAnsi" w:hint="eastAsia"/>
                <w:sz w:val="20"/>
                <w:szCs w:val="20"/>
              </w:rPr>
              <w:t>證明</w:t>
            </w:r>
            <w:r w:rsidRPr="00E073C6">
              <w:rPr>
                <w:rFonts w:eastAsia="標楷體" w:cstheme="minorHAnsi"/>
                <w:sz w:val="20"/>
                <w:szCs w:val="20"/>
              </w:rPr>
              <w:t>……)</w:t>
            </w:r>
            <w:r w:rsidRPr="00E073C6">
              <w:rPr>
                <w:rFonts w:eastAsia="標楷體" w:cstheme="minorHAnsi" w:hint="eastAsia"/>
                <w:sz w:val="20"/>
                <w:szCs w:val="20"/>
              </w:rPr>
              <w:t>。</w:t>
            </w:r>
          </w:p>
        </w:tc>
      </w:tr>
      <w:tr w:rsidR="000654C7" w:rsidRPr="00C436E3" w14:paraId="3C5D59F7" w14:textId="6D518985" w:rsidTr="00E073C6">
        <w:trPr>
          <w:trHeight w:val="447"/>
          <w:jc w:val="center"/>
        </w:trPr>
        <w:tc>
          <w:tcPr>
            <w:tcW w:w="845" w:type="dxa"/>
            <w:vAlign w:val="center"/>
          </w:tcPr>
          <w:p w14:paraId="0F86CD75" w14:textId="77B68074" w:rsidR="000654C7" w:rsidRPr="00C436E3" w:rsidRDefault="000654C7" w:rsidP="000654C7">
            <w:pPr>
              <w:snapToGrid w:val="0"/>
              <w:jc w:val="center"/>
              <w:rPr>
                <w:rFonts w:eastAsia="標楷體" w:cstheme="minorHAnsi"/>
                <w:sz w:val="22"/>
              </w:rPr>
            </w:pPr>
            <w:r w:rsidRPr="00C436E3">
              <w:rPr>
                <w:rFonts w:eastAsia="標楷體" w:cstheme="minorHAnsi" w:hint="eastAsia"/>
                <w:szCs w:val="24"/>
              </w:rPr>
              <w:t>3</w:t>
            </w:r>
          </w:p>
        </w:tc>
        <w:tc>
          <w:tcPr>
            <w:tcW w:w="13642" w:type="dxa"/>
            <w:gridSpan w:val="16"/>
            <w:shd w:val="clear" w:color="auto" w:fill="auto"/>
            <w:vAlign w:val="center"/>
          </w:tcPr>
          <w:p w14:paraId="037665CC" w14:textId="45169CB6" w:rsidR="000654C7" w:rsidRPr="00E073C6" w:rsidRDefault="000654C7" w:rsidP="00870391">
            <w:pPr>
              <w:snapToGrid w:val="0"/>
              <w:jc w:val="both"/>
              <w:rPr>
                <w:rFonts w:eastAsia="標楷體" w:cstheme="minorHAnsi"/>
                <w:sz w:val="20"/>
                <w:szCs w:val="20"/>
              </w:rPr>
            </w:pPr>
            <w:bookmarkStart w:id="1" w:name="_Hlk88644867"/>
            <w:r w:rsidRPr="00E073C6">
              <w:rPr>
                <w:rFonts w:eastAsia="標楷體" w:cstheme="minorHAnsi"/>
                <w:sz w:val="20"/>
                <w:szCs w:val="20"/>
              </w:rPr>
              <w:t>If any flavor is used, please attach your "Natural Flavor Declaration"</w:t>
            </w:r>
            <w:bookmarkEnd w:id="1"/>
            <w:r w:rsidRPr="00E073C6">
              <w:rPr>
                <w:rFonts w:eastAsia="標楷體" w:cstheme="minorHAnsi"/>
                <w:sz w:val="20"/>
                <w:szCs w:val="20"/>
              </w:rPr>
              <w:t>. (For NOP application only)</w:t>
            </w:r>
          </w:p>
          <w:p w14:paraId="6C15B038" w14:textId="702BF216" w:rsidR="000654C7" w:rsidRPr="00E073C6" w:rsidRDefault="000654C7" w:rsidP="00870391">
            <w:pPr>
              <w:snapToGrid w:val="0"/>
              <w:jc w:val="both"/>
              <w:rPr>
                <w:rFonts w:eastAsia="標楷體" w:cstheme="minorHAnsi"/>
                <w:sz w:val="20"/>
                <w:szCs w:val="20"/>
              </w:rPr>
            </w:pPr>
            <w:r w:rsidRPr="00E073C6">
              <w:rPr>
                <w:rFonts w:eastAsia="標楷體" w:cstheme="minorHAnsi" w:hint="eastAsia"/>
                <w:sz w:val="20"/>
                <w:szCs w:val="20"/>
              </w:rPr>
              <w:t>如使用香料請附上「天然香料成分聲明」。</w:t>
            </w:r>
            <w:r w:rsidRPr="00E073C6">
              <w:rPr>
                <w:rFonts w:eastAsia="標楷體" w:cstheme="minorHAnsi"/>
                <w:sz w:val="20"/>
                <w:szCs w:val="20"/>
              </w:rPr>
              <w:t>(</w:t>
            </w:r>
            <w:r w:rsidRPr="00E073C6">
              <w:rPr>
                <w:rFonts w:eastAsia="標楷體" w:cstheme="minorHAnsi" w:hint="eastAsia"/>
                <w:sz w:val="20"/>
                <w:szCs w:val="20"/>
              </w:rPr>
              <w:t>僅適用於申請</w:t>
            </w:r>
            <w:r w:rsidRPr="00E073C6">
              <w:rPr>
                <w:rFonts w:eastAsia="標楷體" w:cstheme="minorHAnsi"/>
                <w:sz w:val="20"/>
                <w:szCs w:val="20"/>
              </w:rPr>
              <w:t>NOP)</w:t>
            </w:r>
          </w:p>
        </w:tc>
      </w:tr>
      <w:tr w:rsidR="00345C1B" w:rsidRPr="00C436E3" w14:paraId="3668B2D0" w14:textId="17164CC2" w:rsidTr="00E073C6">
        <w:trPr>
          <w:trHeight w:val="393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 w14:paraId="40C1B1ED" w14:textId="77777777" w:rsidR="00345C1B" w:rsidRPr="00E073C6" w:rsidRDefault="00345C1B" w:rsidP="00E27164">
            <w:pPr>
              <w:snapToGrid w:val="0"/>
              <w:spacing w:line="276" w:lineRule="auto"/>
              <w:jc w:val="center"/>
              <w:rPr>
                <w:rFonts w:ascii="Calibri" w:eastAsia="標楷體" w:hAnsi="Calibri" w:cs="Calibri"/>
                <w:sz w:val="20"/>
                <w:szCs w:val="20"/>
              </w:rPr>
            </w:pPr>
            <w:r w:rsidRPr="00E073C6">
              <w:rPr>
                <w:rFonts w:ascii="Calibri" w:eastAsia="標楷體" w:hAnsi="Calibri" w:cs="Calibri"/>
                <w:sz w:val="20"/>
                <w:szCs w:val="20"/>
              </w:rPr>
              <w:t>Product name for certification</w:t>
            </w:r>
          </w:p>
          <w:p w14:paraId="23F05D8E" w14:textId="1500191F" w:rsidR="00345C1B" w:rsidRPr="00E073C6" w:rsidRDefault="00345C1B" w:rsidP="00E27164">
            <w:pPr>
              <w:snapToGrid w:val="0"/>
              <w:spacing w:line="276" w:lineRule="auto"/>
              <w:jc w:val="center"/>
              <w:rPr>
                <w:rFonts w:ascii="Calibri" w:eastAsia="標楷體" w:hAnsi="Calibri" w:cs="Calibri"/>
                <w:sz w:val="20"/>
                <w:szCs w:val="20"/>
              </w:rPr>
            </w:pPr>
            <w:r w:rsidRPr="00E073C6">
              <w:rPr>
                <w:rFonts w:ascii="Calibri" w:eastAsia="標楷體" w:hAnsi="Calibri" w:cs="Calibri" w:hint="eastAsia"/>
                <w:sz w:val="20"/>
                <w:szCs w:val="20"/>
              </w:rPr>
              <w:t>產品名稱</w:t>
            </w:r>
          </w:p>
        </w:tc>
        <w:tc>
          <w:tcPr>
            <w:tcW w:w="1337" w:type="dxa"/>
            <w:gridSpan w:val="4"/>
            <w:vMerge w:val="restart"/>
            <w:shd w:val="clear" w:color="auto" w:fill="auto"/>
            <w:vAlign w:val="center"/>
          </w:tcPr>
          <w:p w14:paraId="7EE840E5" w14:textId="2AF8C027" w:rsidR="00345C1B" w:rsidRPr="00E073C6" w:rsidRDefault="00345C1B" w:rsidP="001D499D">
            <w:pPr>
              <w:snapToGrid w:val="0"/>
              <w:spacing w:line="276" w:lineRule="auto"/>
              <w:jc w:val="center"/>
              <w:rPr>
                <w:rFonts w:ascii="Calibri" w:eastAsia="標楷體" w:hAnsi="Calibri" w:cs="Calibri"/>
                <w:sz w:val="20"/>
                <w:szCs w:val="20"/>
              </w:rPr>
            </w:pPr>
            <w:r w:rsidRPr="00E073C6">
              <w:rPr>
                <w:rFonts w:ascii="Calibri" w:eastAsia="標楷體" w:hAnsi="Calibri" w:cs="Calibri"/>
                <w:sz w:val="20"/>
                <w:szCs w:val="20"/>
              </w:rPr>
              <w:t>Non-organic ingredient</w:t>
            </w:r>
          </w:p>
          <w:p w14:paraId="41F96806" w14:textId="5CCAEE9A" w:rsidR="00345C1B" w:rsidRPr="00E073C6" w:rsidRDefault="00345C1B" w:rsidP="001D499D">
            <w:pPr>
              <w:snapToGrid w:val="0"/>
              <w:spacing w:line="276" w:lineRule="auto"/>
              <w:jc w:val="center"/>
              <w:rPr>
                <w:rFonts w:ascii="Calibri" w:eastAsia="標楷體" w:hAnsi="Calibri" w:cs="Calibri"/>
                <w:sz w:val="20"/>
                <w:szCs w:val="20"/>
              </w:rPr>
            </w:pPr>
            <w:r w:rsidRPr="00E073C6">
              <w:rPr>
                <w:rFonts w:ascii="Calibri" w:eastAsia="標楷體" w:hAnsi="Calibri" w:cs="Calibri" w:hint="eastAsia"/>
                <w:sz w:val="20"/>
                <w:szCs w:val="20"/>
              </w:rPr>
              <w:t>非有機</w:t>
            </w:r>
            <w:r w:rsidRPr="00E073C6">
              <w:rPr>
                <w:rFonts w:ascii="Calibri" w:eastAsia="標楷體" w:hAnsi="Calibri" w:cs="Calibri"/>
                <w:sz w:val="20"/>
                <w:szCs w:val="20"/>
              </w:rPr>
              <w:br/>
            </w:r>
            <w:r w:rsidRPr="00E073C6">
              <w:rPr>
                <w:rFonts w:ascii="Calibri" w:eastAsia="標楷體" w:hAnsi="Calibri" w:cs="Calibri" w:hint="eastAsia"/>
                <w:sz w:val="20"/>
                <w:szCs w:val="20"/>
              </w:rPr>
              <w:t>原料名稱</w:t>
            </w:r>
          </w:p>
        </w:tc>
        <w:tc>
          <w:tcPr>
            <w:tcW w:w="2754" w:type="dxa"/>
            <w:vMerge w:val="restart"/>
            <w:shd w:val="clear" w:color="auto" w:fill="auto"/>
            <w:vAlign w:val="center"/>
          </w:tcPr>
          <w:p w14:paraId="2FF281D4" w14:textId="3A5F5AD9" w:rsidR="00345C1B" w:rsidRPr="00E073C6" w:rsidRDefault="00345C1B" w:rsidP="001D499D">
            <w:pPr>
              <w:snapToGrid w:val="0"/>
              <w:spacing w:line="300" w:lineRule="exact"/>
              <w:jc w:val="center"/>
              <w:rPr>
                <w:rFonts w:ascii="Calibri" w:eastAsia="標楷體" w:hAnsi="Calibri" w:cs="Calibri"/>
                <w:sz w:val="20"/>
                <w:szCs w:val="20"/>
              </w:rPr>
            </w:pPr>
            <w:r w:rsidRPr="00E073C6">
              <w:rPr>
                <w:rFonts w:ascii="Calibri" w:eastAsia="標楷體" w:hAnsi="Calibri" w:cs="Calibri"/>
                <w:sz w:val="20"/>
                <w:szCs w:val="20"/>
              </w:rPr>
              <w:t xml:space="preserve">Composition of ingredients </w:t>
            </w:r>
            <w:r w:rsidRPr="00E073C6">
              <w:rPr>
                <w:rFonts w:ascii="Calibri" w:eastAsia="標楷體" w:hAnsi="Calibri" w:cs="Calibri"/>
                <w:sz w:val="20"/>
                <w:szCs w:val="20"/>
              </w:rPr>
              <w:br/>
              <w:t>(if single component,</w:t>
            </w:r>
            <w:r w:rsidRPr="00E073C6">
              <w:rPr>
                <w:rFonts w:ascii="Calibri" w:eastAsia="標楷體" w:hAnsi="Calibri" w:cs="Calibri"/>
                <w:sz w:val="20"/>
                <w:szCs w:val="20"/>
              </w:rPr>
              <w:br/>
              <w:t xml:space="preserve"> no need to fill in)</w:t>
            </w:r>
          </w:p>
          <w:p w14:paraId="6115AB80" w14:textId="77777777" w:rsidR="00345C1B" w:rsidRPr="00E073C6" w:rsidRDefault="00345C1B" w:rsidP="001D499D">
            <w:pPr>
              <w:snapToGrid w:val="0"/>
              <w:spacing w:line="300" w:lineRule="exact"/>
              <w:jc w:val="center"/>
              <w:rPr>
                <w:rFonts w:ascii="Calibri" w:eastAsia="標楷體" w:hAnsi="Calibri" w:cs="Calibri"/>
                <w:sz w:val="20"/>
                <w:szCs w:val="20"/>
              </w:rPr>
            </w:pPr>
            <w:r w:rsidRPr="00E073C6">
              <w:rPr>
                <w:rFonts w:ascii="Calibri" w:eastAsia="標楷體" w:hAnsi="Calibri" w:cs="Calibri" w:hint="eastAsia"/>
                <w:sz w:val="20"/>
                <w:szCs w:val="20"/>
              </w:rPr>
              <w:t>原料組成分</w:t>
            </w:r>
          </w:p>
          <w:p w14:paraId="103AC862" w14:textId="56F973C9" w:rsidR="00345C1B" w:rsidRPr="00E073C6" w:rsidRDefault="00345C1B" w:rsidP="001D499D">
            <w:pPr>
              <w:snapToGrid w:val="0"/>
              <w:spacing w:line="300" w:lineRule="exact"/>
              <w:jc w:val="center"/>
              <w:rPr>
                <w:rFonts w:ascii="Calibri" w:eastAsia="標楷體" w:hAnsi="Calibri" w:cs="Calibri"/>
                <w:sz w:val="20"/>
                <w:szCs w:val="20"/>
              </w:rPr>
            </w:pPr>
            <w:r w:rsidRPr="00E073C6">
              <w:rPr>
                <w:rFonts w:ascii="Calibri" w:eastAsia="標楷體" w:hAnsi="Calibri" w:cs="Calibri"/>
                <w:sz w:val="20"/>
                <w:szCs w:val="20"/>
              </w:rPr>
              <w:t>(</w:t>
            </w:r>
            <w:r w:rsidRPr="00E073C6">
              <w:rPr>
                <w:rFonts w:ascii="Calibri" w:eastAsia="標楷體" w:hAnsi="Calibri" w:cs="Calibri" w:hint="eastAsia"/>
                <w:sz w:val="20"/>
                <w:szCs w:val="20"/>
              </w:rPr>
              <w:t>單一成分可免填</w:t>
            </w:r>
            <w:r w:rsidRPr="00E073C6">
              <w:rPr>
                <w:rFonts w:ascii="Calibri" w:eastAsia="標楷體" w:hAnsi="Calibri" w:cs="Calibri"/>
                <w:sz w:val="20"/>
                <w:szCs w:val="20"/>
              </w:rPr>
              <w:t>)</w:t>
            </w:r>
          </w:p>
        </w:tc>
        <w:tc>
          <w:tcPr>
            <w:tcW w:w="7445" w:type="dxa"/>
            <w:gridSpan w:val="9"/>
            <w:shd w:val="clear" w:color="auto" w:fill="auto"/>
            <w:vAlign w:val="center"/>
          </w:tcPr>
          <w:p w14:paraId="44A786E7" w14:textId="77777777" w:rsidR="00345C1B" w:rsidRPr="00E073C6" w:rsidRDefault="00345C1B" w:rsidP="001D499D">
            <w:pPr>
              <w:snapToGrid w:val="0"/>
              <w:jc w:val="center"/>
              <w:rPr>
                <w:rFonts w:ascii="Calibri" w:eastAsia="標楷體" w:hAnsi="Calibri" w:cs="Calibri"/>
                <w:sz w:val="20"/>
                <w:szCs w:val="20"/>
              </w:rPr>
            </w:pPr>
            <w:r w:rsidRPr="00E073C6">
              <w:rPr>
                <w:rFonts w:ascii="Calibri" w:eastAsia="標楷體" w:hAnsi="Calibri" w:cs="Calibri"/>
                <w:sz w:val="20"/>
                <w:szCs w:val="20"/>
              </w:rPr>
              <w:t>Check if the ingredient is in compliance with the rules below</w:t>
            </w:r>
          </w:p>
          <w:p w14:paraId="178DCFC7" w14:textId="022DB02F" w:rsidR="00345C1B" w:rsidRPr="00E073C6" w:rsidRDefault="00345C1B" w:rsidP="001D499D">
            <w:pPr>
              <w:snapToGrid w:val="0"/>
              <w:jc w:val="center"/>
              <w:rPr>
                <w:rFonts w:ascii="Calibri" w:eastAsia="標楷體" w:hAnsi="Calibri" w:cs="Calibri"/>
                <w:sz w:val="20"/>
                <w:szCs w:val="20"/>
              </w:rPr>
            </w:pPr>
            <w:r w:rsidRPr="00E073C6">
              <w:rPr>
                <w:rFonts w:ascii="Calibri" w:eastAsia="標楷體" w:hAnsi="Calibri" w:cs="Calibri" w:hint="eastAsia"/>
                <w:sz w:val="20"/>
                <w:szCs w:val="20"/>
              </w:rPr>
              <w:t>請確認是否符合下列規定</w:t>
            </w:r>
          </w:p>
        </w:tc>
        <w:tc>
          <w:tcPr>
            <w:tcW w:w="1396" w:type="dxa"/>
            <w:vMerge w:val="restart"/>
            <w:tcBorders>
              <w:right w:val="single" w:sz="4" w:space="0" w:color="auto"/>
            </w:tcBorders>
            <w:vAlign w:val="center"/>
          </w:tcPr>
          <w:p w14:paraId="1CC47370" w14:textId="77777777" w:rsidR="00345C1B" w:rsidRPr="00E073C6" w:rsidRDefault="00345C1B" w:rsidP="00345C1B">
            <w:pPr>
              <w:snapToGrid w:val="0"/>
              <w:jc w:val="center"/>
              <w:rPr>
                <w:rFonts w:ascii="Calibri" w:eastAsia="標楷體" w:hAnsi="Calibri" w:cs="Calibri"/>
                <w:sz w:val="20"/>
                <w:szCs w:val="20"/>
              </w:rPr>
            </w:pPr>
            <w:r w:rsidRPr="00E073C6">
              <w:rPr>
                <w:rFonts w:ascii="Calibri" w:eastAsia="標楷體" w:hAnsi="Calibri" w:cs="Calibri"/>
                <w:sz w:val="20"/>
                <w:szCs w:val="20"/>
              </w:rPr>
              <w:t>Description</w:t>
            </w:r>
          </w:p>
          <w:p w14:paraId="4D8B5E0E" w14:textId="1F508266" w:rsidR="00345C1B" w:rsidRPr="00C436E3" w:rsidRDefault="00345C1B" w:rsidP="00345C1B">
            <w:pPr>
              <w:snapToGrid w:val="0"/>
              <w:jc w:val="center"/>
              <w:rPr>
                <w:rFonts w:eastAsia="標楷體" w:cstheme="minorHAnsi"/>
                <w:sz w:val="22"/>
              </w:rPr>
            </w:pPr>
            <w:r w:rsidRPr="00E073C6">
              <w:rPr>
                <w:rFonts w:ascii="Calibri" w:eastAsia="標楷體" w:hAnsi="Calibri" w:cs="Calibri" w:hint="eastAsia"/>
                <w:sz w:val="20"/>
                <w:szCs w:val="20"/>
                <w:lang w:val="en"/>
              </w:rPr>
              <w:t>說明</w:t>
            </w:r>
          </w:p>
        </w:tc>
      </w:tr>
      <w:tr w:rsidR="00345C1B" w:rsidRPr="00C436E3" w14:paraId="56E4E2E3" w14:textId="76A42609" w:rsidTr="00345C1B">
        <w:trPr>
          <w:trHeight w:val="1091"/>
          <w:jc w:val="center"/>
        </w:trPr>
        <w:tc>
          <w:tcPr>
            <w:tcW w:w="1555" w:type="dxa"/>
            <w:gridSpan w:val="2"/>
            <w:vMerge/>
          </w:tcPr>
          <w:p w14:paraId="12309E4C" w14:textId="77777777" w:rsidR="00345C1B" w:rsidRPr="00E073C6" w:rsidRDefault="00345C1B" w:rsidP="001D499D">
            <w:pPr>
              <w:snapToGrid w:val="0"/>
              <w:spacing w:line="360" w:lineRule="auto"/>
              <w:jc w:val="center"/>
              <w:rPr>
                <w:rFonts w:ascii="Calibri" w:eastAsia="標楷體" w:hAnsi="Calibri" w:cs="Calibri"/>
                <w:sz w:val="20"/>
                <w:szCs w:val="20"/>
              </w:rPr>
            </w:pPr>
          </w:p>
        </w:tc>
        <w:tc>
          <w:tcPr>
            <w:tcW w:w="1337" w:type="dxa"/>
            <w:gridSpan w:val="4"/>
            <w:vMerge/>
            <w:shd w:val="clear" w:color="auto" w:fill="auto"/>
            <w:vAlign w:val="center"/>
          </w:tcPr>
          <w:p w14:paraId="69A0A984" w14:textId="5741CBB4" w:rsidR="00345C1B" w:rsidRPr="00E073C6" w:rsidRDefault="00345C1B" w:rsidP="001D499D">
            <w:pPr>
              <w:snapToGrid w:val="0"/>
              <w:spacing w:line="360" w:lineRule="auto"/>
              <w:jc w:val="center"/>
              <w:rPr>
                <w:rFonts w:ascii="Calibri" w:eastAsia="標楷體" w:hAnsi="Calibri" w:cs="Calibri"/>
                <w:sz w:val="20"/>
                <w:szCs w:val="20"/>
              </w:rPr>
            </w:pPr>
          </w:p>
        </w:tc>
        <w:tc>
          <w:tcPr>
            <w:tcW w:w="2754" w:type="dxa"/>
            <w:vMerge/>
            <w:shd w:val="clear" w:color="auto" w:fill="auto"/>
            <w:vAlign w:val="center"/>
          </w:tcPr>
          <w:p w14:paraId="14B2B5AC" w14:textId="77777777" w:rsidR="00345C1B" w:rsidRPr="00E073C6" w:rsidRDefault="00345C1B" w:rsidP="001D499D">
            <w:pPr>
              <w:snapToGrid w:val="0"/>
              <w:spacing w:line="360" w:lineRule="auto"/>
              <w:jc w:val="center"/>
              <w:rPr>
                <w:rFonts w:ascii="Calibri" w:eastAsia="標楷體" w:hAnsi="Calibri" w:cs="Calibri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2ECEF576" w14:textId="2240380B" w:rsidR="00345C1B" w:rsidRPr="00E073C6" w:rsidRDefault="00345C1B" w:rsidP="001D499D">
            <w:pPr>
              <w:snapToGrid w:val="0"/>
              <w:jc w:val="center"/>
              <w:rPr>
                <w:rFonts w:ascii="Calibri" w:eastAsia="標楷體" w:hAnsi="Calibri" w:cs="Calibri"/>
                <w:sz w:val="20"/>
                <w:szCs w:val="20"/>
              </w:rPr>
            </w:pPr>
            <w:r w:rsidRPr="00E073C6">
              <w:rPr>
                <w:rFonts w:ascii="Calibri" w:eastAsia="標楷體" w:hAnsi="Calibri" w:cs="Calibri"/>
                <w:sz w:val="20"/>
                <w:szCs w:val="20"/>
              </w:rPr>
              <w:t>NOP</w:t>
            </w:r>
          </w:p>
          <w:p w14:paraId="3C183655" w14:textId="07E92FA0" w:rsidR="00345C1B" w:rsidRPr="00E073C6" w:rsidRDefault="00345C1B" w:rsidP="001D499D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sz w:val="20"/>
                <w:szCs w:val="20"/>
              </w:rPr>
            </w:pPr>
            <w:r w:rsidRPr="00E073C6">
              <w:rPr>
                <w:rFonts w:ascii="Calibri" w:eastAsia="標楷體" w:hAnsi="Calibri" w:cs="Calibri"/>
                <w:sz w:val="20"/>
                <w:szCs w:val="20"/>
              </w:rPr>
              <w:t>205.605</w:t>
            </w:r>
          </w:p>
          <w:p w14:paraId="53942E47" w14:textId="352DE0DC" w:rsidR="00345C1B" w:rsidRPr="00E073C6" w:rsidRDefault="00345C1B" w:rsidP="001D499D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  <w:sz w:val="20"/>
                <w:szCs w:val="20"/>
              </w:rPr>
            </w:pPr>
            <w:r w:rsidRPr="00E073C6">
              <w:rPr>
                <w:rFonts w:ascii="Calibri" w:eastAsia="標楷體" w:hAnsi="Calibri" w:cs="Calibri"/>
                <w:sz w:val="20"/>
                <w:szCs w:val="20"/>
              </w:rPr>
              <w:t>205.606</w:t>
            </w:r>
          </w:p>
        </w:tc>
        <w:tc>
          <w:tcPr>
            <w:tcW w:w="1082" w:type="dxa"/>
            <w:gridSpan w:val="3"/>
            <w:shd w:val="clear" w:color="auto" w:fill="auto"/>
            <w:vAlign w:val="center"/>
          </w:tcPr>
          <w:p w14:paraId="2EB19AD3" w14:textId="77777777" w:rsidR="00345C1B" w:rsidRPr="00E073C6" w:rsidRDefault="00345C1B" w:rsidP="001D499D">
            <w:pPr>
              <w:snapToGrid w:val="0"/>
              <w:jc w:val="center"/>
              <w:rPr>
                <w:rFonts w:ascii="Calibri" w:eastAsia="標楷體" w:hAnsi="Calibri" w:cs="Calibri"/>
                <w:sz w:val="20"/>
                <w:szCs w:val="20"/>
              </w:rPr>
            </w:pPr>
            <w:r w:rsidRPr="00E073C6">
              <w:rPr>
                <w:rFonts w:ascii="Calibri" w:eastAsia="標楷體" w:hAnsi="Calibri" w:cs="Calibri"/>
                <w:sz w:val="20"/>
                <w:szCs w:val="20"/>
              </w:rPr>
              <w:t>EC</w:t>
            </w:r>
          </w:p>
          <w:p w14:paraId="76C04743" w14:textId="79362EE2" w:rsidR="00345C1B" w:rsidRPr="00E073C6" w:rsidRDefault="00345C1B" w:rsidP="001D499D">
            <w:pPr>
              <w:snapToGrid w:val="0"/>
              <w:spacing w:line="360" w:lineRule="auto"/>
              <w:jc w:val="center"/>
              <w:rPr>
                <w:rFonts w:ascii="Calibri" w:eastAsia="標楷體" w:hAnsi="Calibri" w:cs="Calibri"/>
                <w:sz w:val="20"/>
                <w:szCs w:val="20"/>
              </w:rPr>
            </w:pPr>
            <w:r w:rsidRPr="00E073C6">
              <w:rPr>
                <w:rFonts w:ascii="Calibri" w:eastAsia="標楷體" w:hAnsi="Calibri" w:cs="Calibri"/>
                <w:sz w:val="20"/>
                <w:szCs w:val="20"/>
              </w:rPr>
              <w:t>889/2008</w:t>
            </w:r>
          </w:p>
        </w:tc>
        <w:tc>
          <w:tcPr>
            <w:tcW w:w="3498" w:type="dxa"/>
            <w:gridSpan w:val="4"/>
            <w:shd w:val="clear" w:color="auto" w:fill="auto"/>
            <w:vAlign w:val="center"/>
          </w:tcPr>
          <w:p w14:paraId="5F1496BF" w14:textId="208D6973" w:rsidR="00345C1B" w:rsidRPr="00E073C6" w:rsidRDefault="00345C1B" w:rsidP="001D499D">
            <w:pPr>
              <w:snapToGrid w:val="0"/>
              <w:jc w:val="center"/>
              <w:rPr>
                <w:rFonts w:ascii="Calibri" w:eastAsia="標楷體" w:hAnsi="Calibri" w:cs="Calibri"/>
                <w:sz w:val="20"/>
                <w:szCs w:val="20"/>
                <w:lang w:val="en"/>
              </w:rPr>
            </w:pPr>
            <w:r w:rsidRPr="00E073C6">
              <w:rPr>
                <w:rFonts w:ascii="Calibri" w:eastAsia="標楷體" w:hAnsi="Calibri" w:cs="Calibri"/>
                <w:sz w:val="20"/>
                <w:szCs w:val="20"/>
                <w:lang w:val="en"/>
              </w:rPr>
              <w:t>non-GMO; not be irradiated (exposed to ionizing radiation); not be fertilized with sewage sludge</w:t>
            </w:r>
          </w:p>
          <w:p w14:paraId="04CA106D" w14:textId="224A9EC9" w:rsidR="00345C1B" w:rsidRPr="00E073C6" w:rsidRDefault="00345C1B" w:rsidP="001D499D">
            <w:pPr>
              <w:snapToGrid w:val="0"/>
              <w:jc w:val="center"/>
              <w:rPr>
                <w:rFonts w:ascii="Calibri" w:eastAsia="標楷體" w:hAnsi="Calibri" w:cs="Calibri"/>
                <w:sz w:val="20"/>
                <w:szCs w:val="20"/>
                <w:lang w:val="en"/>
              </w:rPr>
            </w:pPr>
            <w:r w:rsidRPr="00E073C6">
              <w:rPr>
                <w:rStyle w:val="shorttext"/>
                <w:rFonts w:ascii="Calibri" w:eastAsia="標楷體" w:hAnsi="Calibri" w:cs="Calibri" w:hint="eastAsia"/>
                <w:sz w:val="20"/>
                <w:szCs w:val="20"/>
                <w:lang w:val="en"/>
              </w:rPr>
              <w:t>「非」</w:t>
            </w:r>
            <w:r w:rsidRPr="00E073C6">
              <w:rPr>
                <w:rStyle w:val="shorttext"/>
                <w:rFonts w:ascii="Calibri" w:eastAsia="標楷體" w:hAnsi="Calibri" w:cs="Calibri"/>
                <w:sz w:val="20"/>
                <w:szCs w:val="20"/>
                <w:lang w:val="en"/>
              </w:rPr>
              <w:t>GMOs</w:t>
            </w:r>
            <w:r w:rsidRPr="00E073C6">
              <w:rPr>
                <w:rStyle w:val="shorttext"/>
                <w:rFonts w:ascii="Calibri" w:eastAsia="標楷體" w:hAnsi="Calibri" w:cs="Calibri" w:hint="eastAsia"/>
                <w:sz w:val="20"/>
                <w:szCs w:val="20"/>
                <w:lang w:val="en"/>
              </w:rPr>
              <w:t>、下水道污泥或游離輻射線處理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683B7954" w14:textId="77777777" w:rsidR="00345C1B" w:rsidRPr="00E073C6" w:rsidRDefault="00345C1B" w:rsidP="001D499D">
            <w:pPr>
              <w:snapToGrid w:val="0"/>
              <w:jc w:val="center"/>
              <w:rPr>
                <w:rFonts w:ascii="Calibri" w:eastAsia="標楷體" w:hAnsi="Calibri" w:cs="Calibri"/>
                <w:sz w:val="20"/>
                <w:szCs w:val="20"/>
                <w:lang w:val="en"/>
              </w:rPr>
            </w:pPr>
            <w:r w:rsidRPr="00E073C6">
              <w:rPr>
                <w:rFonts w:ascii="Calibri" w:eastAsia="標楷體" w:hAnsi="Calibri" w:cs="Calibri"/>
                <w:sz w:val="20"/>
                <w:szCs w:val="20"/>
                <w:lang w:val="en"/>
              </w:rPr>
              <w:t>Document for the unavailability of the organic ingredient</w:t>
            </w:r>
          </w:p>
          <w:p w14:paraId="6A162BD8" w14:textId="12946C48" w:rsidR="00345C1B" w:rsidRPr="00E073C6" w:rsidRDefault="00345C1B" w:rsidP="001D499D">
            <w:pPr>
              <w:snapToGrid w:val="0"/>
              <w:jc w:val="center"/>
              <w:rPr>
                <w:rFonts w:ascii="Calibri" w:eastAsia="標楷體" w:hAnsi="Calibri" w:cs="Calibri"/>
                <w:smallCaps/>
                <w:sz w:val="20"/>
                <w:szCs w:val="20"/>
              </w:rPr>
            </w:pPr>
            <w:r w:rsidRPr="00E073C6">
              <w:rPr>
                <w:rFonts w:ascii="Calibri" w:eastAsia="標楷體" w:hAnsi="Calibri" w:cs="Calibri" w:hint="eastAsia"/>
                <w:smallCaps/>
                <w:sz w:val="20"/>
                <w:szCs w:val="20"/>
              </w:rPr>
              <w:t>有「有機原料無法取得」之文件</w:t>
            </w:r>
          </w:p>
        </w:tc>
        <w:tc>
          <w:tcPr>
            <w:tcW w:w="1396" w:type="dxa"/>
            <w:vMerge/>
            <w:tcBorders>
              <w:right w:val="single" w:sz="4" w:space="0" w:color="auto"/>
            </w:tcBorders>
          </w:tcPr>
          <w:p w14:paraId="12541724" w14:textId="4C0BE371" w:rsidR="00345C1B" w:rsidRPr="00C436E3" w:rsidRDefault="00345C1B" w:rsidP="001260BE">
            <w:pPr>
              <w:snapToGrid w:val="0"/>
              <w:jc w:val="center"/>
              <w:rPr>
                <w:rFonts w:eastAsia="標楷體" w:cstheme="minorHAnsi"/>
                <w:sz w:val="22"/>
                <w:lang w:val="en"/>
              </w:rPr>
            </w:pPr>
          </w:p>
        </w:tc>
      </w:tr>
      <w:tr w:rsidR="00345C1B" w:rsidRPr="00C436E3" w14:paraId="7F08FF68" w14:textId="3F087AE6" w:rsidTr="00345C1B">
        <w:trPr>
          <w:trHeight w:val="389"/>
          <w:jc w:val="center"/>
        </w:trPr>
        <w:tc>
          <w:tcPr>
            <w:tcW w:w="1555" w:type="dxa"/>
            <w:gridSpan w:val="2"/>
          </w:tcPr>
          <w:p w14:paraId="153A8499" w14:textId="77777777" w:rsidR="00345C1B" w:rsidRPr="00C436E3" w:rsidRDefault="00345C1B" w:rsidP="001D499D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337" w:type="dxa"/>
            <w:gridSpan w:val="4"/>
            <w:shd w:val="clear" w:color="auto" w:fill="auto"/>
            <w:vAlign w:val="center"/>
          </w:tcPr>
          <w:p w14:paraId="25E10EA2" w14:textId="6E357E48" w:rsidR="00345C1B" w:rsidRPr="00C436E3" w:rsidRDefault="00345C1B" w:rsidP="001D499D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14:paraId="6EE787AA" w14:textId="77777777" w:rsidR="00345C1B" w:rsidRPr="00C436E3" w:rsidRDefault="00345C1B" w:rsidP="001D499D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45FB3378" w14:textId="5BDAAB39" w:rsidR="00345C1B" w:rsidRPr="00C436E3" w:rsidRDefault="00345C1B" w:rsidP="001D499D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auto"/>
            <w:vAlign w:val="center"/>
          </w:tcPr>
          <w:p w14:paraId="50F25B88" w14:textId="77777777" w:rsidR="00345C1B" w:rsidRPr="00C436E3" w:rsidRDefault="00345C1B" w:rsidP="001D499D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3498" w:type="dxa"/>
            <w:gridSpan w:val="4"/>
            <w:shd w:val="clear" w:color="auto" w:fill="auto"/>
            <w:vAlign w:val="center"/>
          </w:tcPr>
          <w:p w14:paraId="48E11C57" w14:textId="77777777" w:rsidR="00345C1B" w:rsidRPr="00C436E3" w:rsidRDefault="00345C1B" w:rsidP="001D499D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591D71C5" w14:textId="77777777" w:rsidR="00345C1B" w:rsidRPr="00C436E3" w:rsidRDefault="00345C1B" w:rsidP="001D499D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14:paraId="435F9395" w14:textId="3871ECF3" w:rsidR="00345C1B" w:rsidRPr="00C436E3" w:rsidRDefault="00345C1B" w:rsidP="001D499D">
            <w:pPr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345C1B" w:rsidRPr="00C436E3" w14:paraId="6B238952" w14:textId="44ADA6A7" w:rsidTr="00345C1B">
        <w:trPr>
          <w:trHeight w:val="389"/>
          <w:jc w:val="center"/>
        </w:trPr>
        <w:tc>
          <w:tcPr>
            <w:tcW w:w="1555" w:type="dxa"/>
            <w:gridSpan w:val="2"/>
          </w:tcPr>
          <w:p w14:paraId="1CDEA005" w14:textId="77777777" w:rsidR="00345C1B" w:rsidRPr="00C436E3" w:rsidRDefault="00345C1B" w:rsidP="001D499D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337" w:type="dxa"/>
            <w:gridSpan w:val="4"/>
            <w:shd w:val="clear" w:color="auto" w:fill="auto"/>
            <w:vAlign w:val="center"/>
          </w:tcPr>
          <w:p w14:paraId="173B35C4" w14:textId="00FD9F8D" w:rsidR="00345C1B" w:rsidRPr="00C436E3" w:rsidRDefault="00345C1B" w:rsidP="001D499D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14:paraId="51016DB1" w14:textId="77777777" w:rsidR="00345C1B" w:rsidRPr="00C436E3" w:rsidRDefault="00345C1B" w:rsidP="001D499D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558A52C7" w14:textId="6481575D" w:rsidR="00345C1B" w:rsidRPr="00C436E3" w:rsidRDefault="00345C1B" w:rsidP="001D499D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auto"/>
            <w:vAlign w:val="center"/>
          </w:tcPr>
          <w:p w14:paraId="36968D70" w14:textId="77777777" w:rsidR="00345C1B" w:rsidRPr="00C436E3" w:rsidRDefault="00345C1B" w:rsidP="001D499D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3498" w:type="dxa"/>
            <w:gridSpan w:val="4"/>
            <w:shd w:val="clear" w:color="auto" w:fill="auto"/>
            <w:vAlign w:val="center"/>
          </w:tcPr>
          <w:p w14:paraId="0C170B92" w14:textId="77777777" w:rsidR="00345C1B" w:rsidRPr="00C436E3" w:rsidRDefault="00345C1B" w:rsidP="001D499D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6D02C50E" w14:textId="77777777" w:rsidR="00345C1B" w:rsidRPr="00C436E3" w:rsidRDefault="00345C1B" w:rsidP="001D499D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14:paraId="54DF213E" w14:textId="4DAEC5B5" w:rsidR="00345C1B" w:rsidRPr="00C436E3" w:rsidRDefault="00345C1B" w:rsidP="001D499D">
            <w:pPr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7370B3" w:rsidRPr="00C436E3" w14:paraId="458A5327" w14:textId="77777777" w:rsidTr="00345C1B">
        <w:trPr>
          <w:trHeight w:val="389"/>
          <w:jc w:val="center"/>
        </w:trPr>
        <w:tc>
          <w:tcPr>
            <w:tcW w:w="1555" w:type="dxa"/>
            <w:gridSpan w:val="2"/>
          </w:tcPr>
          <w:p w14:paraId="4D4B7055" w14:textId="77777777" w:rsidR="007370B3" w:rsidRPr="00C436E3" w:rsidRDefault="007370B3" w:rsidP="001D499D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337" w:type="dxa"/>
            <w:gridSpan w:val="4"/>
            <w:shd w:val="clear" w:color="auto" w:fill="auto"/>
            <w:vAlign w:val="center"/>
          </w:tcPr>
          <w:p w14:paraId="62215328" w14:textId="77777777" w:rsidR="007370B3" w:rsidRPr="00C436E3" w:rsidRDefault="007370B3" w:rsidP="001D499D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14:paraId="3380140D" w14:textId="77777777" w:rsidR="007370B3" w:rsidRPr="00C436E3" w:rsidRDefault="007370B3" w:rsidP="001D499D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538E0D7D" w14:textId="77777777" w:rsidR="007370B3" w:rsidRPr="00C436E3" w:rsidRDefault="007370B3" w:rsidP="001D499D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auto"/>
            <w:vAlign w:val="center"/>
          </w:tcPr>
          <w:p w14:paraId="0BA85B4A" w14:textId="77777777" w:rsidR="007370B3" w:rsidRPr="00C436E3" w:rsidRDefault="007370B3" w:rsidP="001D499D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3498" w:type="dxa"/>
            <w:gridSpan w:val="4"/>
            <w:shd w:val="clear" w:color="auto" w:fill="auto"/>
            <w:vAlign w:val="center"/>
          </w:tcPr>
          <w:p w14:paraId="54C2E86B" w14:textId="77777777" w:rsidR="007370B3" w:rsidRPr="00C436E3" w:rsidRDefault="007370B3" w:rsidP="001D499D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545B3619" w14:textId="77777777" w:rsidR="007370B3" w:rsidRPr="00C436E3" w:rsidRDefault="007370B3" w:rsidP="001D499D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14:paraId="4A374622" w14:textId="77777777" w:rsidR="007370B3" w:rsidRPr="00C436E3" w:rsidRDefault="007370B3" w:rsidP="001D499D">
            <w:pPr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345C1B" w:rsidRPr="00C436E3" w14:paraId="07F749DF" w14:textId="0F0B39CB" w:rsidTr="00345C1B">
        <w:trPr>
          <w:trHeight w:val="389"/>
          <w:jc w:val="center"/>
        </w:trPr>
        <w:tc>
          <w:tcPr>
            <w:tcW w:w="1555" w:type="dxa"/>
            <w:gridSpan w:val="2"/>
          </w:tcPr>
          <w:p w14:paraId="54ADC4C8" w14:textId="77777777" w:rsidR="00345C1B" w:rsidRPr="00C436E3" w:rsidRDefault="00345C1B" w:rsidP="001D499D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337" w:type="dxa"/>
            <w:gridSpan w:val="4"/>
            <w:shd w:val="clear" w:color="auto" w:fill="auto"/>
            <w:vAlign w:val="center"/>
          </w:tcPr>
          <w:p w14:paraId="4D581236" w14:textId="23AD9159" w:rsidR="00345C1B" w:rsidRPr="00C436E3" w:rsidRDefault="00345C1B" w:rsidP="001D499D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14:paraId="6367792A" w14:textId="77777777" w:rsidR="00345C1B" w:rsidRPr="00C436E3" w:rsidRDefault="00345C1B" w:rsidP="001D499D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46BF9289" w14:textId="55B387A4" w:rsidR="00345C1B" w:rsidRPr="00C436E3" w:rsidRDefault="00345C1B" w:rsidP="001D499D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auto"/>
            <w:vAlign w:val="center"/>
          </w:tcPr>
          <w:p w14:paraId="3E656158" w14:textId="77777777" w:rsidR="00345C1B" w:rsidRPr="00C436E3" w:rsidRDefault="00345C1B" w:rsidP="001D499D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3498" w:type="dxa"/>
            <w:gridSpan w:val="4"/>
            <w:shd w:val="clear" w:color="auto" w:fill="auto"/>
            <w:vAlign w:val="center"/>
          </w:tcPr>
          <w:p w14:paraId="059D8B57" w14:textId="77777777" w:rsidR="00345C1B" w:rsidRPr="00C436E3" w:rsidRDefault="00345C1B" w:rsidP="001D499D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76D6B9A0" w14:textId="77777777" w:rsidR="00345C1B" w:rsidRPr="00C436E3" w:rsidRDefault="00345C1B" w:rsidP="001D499D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14:paraId="3CB4D44C" w14:textId="6814FD37" w:rsidR="00345C1B" w:rsidRPr="00C436E3" w:rsidRDefault="00345C1B" w:rsidP="001D499D">
            <w:pPr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345C1B" w:rsidRPr="0055434A" w14:paraId="30D5C238" w14:textId="77777777" w:rsidTr="00E073C6">
        <w:trPr>
          <w:trHeight w:val="243"/>
          <w:jc w:val="center"/>
        </w:trPr>
        <w:tc>
          <w:tcPr>
            <w:tcW w:w="14487" w:type="dxa"/>
            <w:gridSpan w:val="17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6BD1C74" w14:textId="77777777" w:rsidR="00345C1B" w:rsidRPr="004E023B" w:rsidRDefault="00345C1B" w:rsidP="00DB44F6">
            <w:pPr>
              <w:spacing w:beforeLines="50" w:before="180" w:line="276" w:lineRule="auto"/>
              <w:contextualSpacing/>
              <w:jc w:val="both"/>
              <w:rPr>
                <w:rFonts w:ascii="Calibri" w:hAnsi="Calibri" w:cs="Calibri"/>
                <w:b/>
                <w:bCs/>
              </w:rPr>
            </w:pPr>
            <w:r w:rsidRPr="004E023B">
              <w:rPr>
                <w:rFonts w:ascii="Calibri" w:eastAsia="標楷體" w:hAnsi="Calibri" w:cs="Calibri"/>
                <w:b/>
                <w:bCs/>
                <w:color w:val="333333"/>
                <w:kern w:val="0"/>
              </w:rPr>
              <w:t>For TOC use only</w:t>
            </w:r>
            <w:r>
              <w:rPr>
                <w:rFonts w:ascii="Calibri" w:eastAsia="標楷體" w:hAnsi="Calibri" w:cs="Calibri" w:hint="eastAsia"/>
                <w:b/>
                <w:bCs/>
                <w:color w:val="333333"/>
                <w:kern w:val="0"/>
              </w:rPr>
              <w:t xml:space="preserve"> </w:t>
            </w:r>
            <w:r w:rsidRPr="004E023B">
              <w:rPr>
                <w:rFonts w:ascii="標楷體" w:eastAsia="標楷體" w:hAnsi="標楷體" w:cs="Calibri" w:hint="eastAsia"/>
              </w:rPr>
              <w:t>以下由慈心有機驗證公司填寫</w:t>
            </w:r>
          </w:p>
        </w:tc>
      </w:tr>
      <w:tr w:rsidR="00345C1B" w:rsidRPr="0055434A" w14:paraId="5C213F56" w14:textId="77777777" w:rsidTr="00E073C6">
        <w:trPr>
          <w:trHeight w:val="573"/>
          <w:jc w:val="center"/>
        </w:trPr>
        <w:tc>
          <w:tcPr>
            <w:tcW w:w="2210" w:type="dxa"/>
            <w:gridSpan w:val="4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4C115" w14:textId="77777777" w:rsidR="00345C1B" w:rsidRPr="00BB3ACE" w:rsidRDefault="00345C1B" w:rsidP="00DB44F6">
            <w:pPr>
              <w:spacing w:beforeLines="50" w:before="180" w:line="276" w:lineRule="auto"/>
              <w:contextualSpacing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 w:rsidRPr="00BB3ACE">
              <w:rPr>
                <w:rFonts w:ascii="Calibri" w:hAnsi="Calibri" w:cs="Calibri"/>
                <w:b/>
                <w:bCs/>
                <w:sz w:val="20"/>
              </w:rPr>
              <w:t>Result</w:t>
            </w:r>
            <w:r w:rsidRPr="00BB3ACE">
              <w:rPr>
                <w:rFonts w:ascii="標楷體" w:eastAsia="標楷體" w:hAnsi="標楷體" w:cs="Calibri" w:hint="eastAsia"/>
                <w:b/>
                <w:bCs/>
                <w:sz w:val="20"/>
              </w:rPr>
              <w:t>審查結果</w:t>
            </w: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01607" w14:textId="77777777" w:rsidR="00345C1B" w:rsidRPr="00BB3ACE" w:rsidRDefault="00345C1B" w:rsidP="00DB44F6">
            <w:pPr>
              <w:spacing w:beforeLines="50" w:before="180" w:line="276" w:lineRule="auto"/>
              <w:ind w:leftChars="-9" w:left="-22"/>
              <w:contextualSpacing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 w:rsidRPr="00BB3ACE">
              <w:rPr>
                <w:rFonts w:ascii="Calibri" w:hAnsi="Calibri" w:cs="Calibri"/>
                <w:b/>
                <w:bCs/>
                <w:sz w:val="20"/>
              </w:rPr>
              <w:t>:</w:t>
            </w:r>
          </w:p>
        </w:tc>
        <w:tc>
          <w:tcPr>
            <w:tcW w:w="11993" w:type="dxa"/>
            <w:gridSpan w:val="12"/>
            <w:tcBorders>
              <w:top w:val="doub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F09C463" w14:textId="77777777" w:rsidR="00345C1B" w:rsidRDefault="00C759A9" w:rsidP="00DB44F6">
            <w:pPr>
              <w:spacing w:beforeLines="50" w:before="180" w:line="276" w:lineRule="auto"/>
              <w:contextualSpacing/>
              <w:jc w:val="both"/>
              <w:rPr>
                <w:rFonts w:ascii="標楷體" w:eastAsia="標楷體" w:hAnsi="標楷體" w:cs="Calibri"/>
                <w:sz w:val="20"/>
              </w:rPr>
            </w:pPr>
            <w:sdt>
              <w:sdtPr>
                <w:rPr>
                  <w:rFonts w:ascii="Calibri" w:hAnsi="Calibri" w:cs="Calibri" w:hint="eastAsia"/>
                  <w:sz w:val="20"/>
                </w:rPr>
                <w:id w:val="-57389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C1B" w:rsidRPr="003130D4">
                  <w:rPr>
                    <w:rFonts w:ascii="MS Gothic" w:eastAsia="MS Gothic" w:hAnsi="MS Gothic" w:cs="Calibri"/>
                    <w:sz w:val="20"/>
                  </w:rPr>
                  <w:t>☐</w:t>
                </w:r>
              </w:sdtContent>
            </w:sdt>
            <w:r w:rsidR="00345C1B" w:rsidRPr="003130D4">
              <w:rPr>
                <w:rFonts w:ascii="Calibri" w:hAnsi="Calibri" w:cs="Calibri"/>
                <w:sz w:val="20"/>
              </w:rPr>
              <w:t xml:space="preserve">Approved </w:t>
            </w:r>
            <w:r w:rsidR="00345C1B" w:rsidRPr="003130D4">
              <w:rPr>
                <w:rFonts w:ascii="標楷體" w:eastAsia="標楷體" w:hAnsi="標楷體" w:cs="Calibri" w:hint="eastAsia"/>
                <w:sz w:val="20"/>
              </w:rPr>
              <w:t>同意</w:t>
            </w:r>
            <w:r w:rsidR="00345C1B" w:rsidRPr="003130D4">
              <w:rPr>
                <w:rFonts w:ascii="Calibri" w:hAnsi="Calibri" w:cs="Calibri"/>
                <w:sz w:val="20"/>
              </w:rPr>
              <w:t xml:space="preserve"> </w:t>
            </w:r>
            <w:sdt>
              <w:sdtPr>
                <w:rPr>
                  <w:rFonts w:ascii="Calibri" w:hAnsi="Calibri" w:cs="Calibri" w:hint="eastAsia"/>
                  <w:sz w:val="20"/>
                </w:rPr>
                <w:id w:val="-178603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C1B" w:rsidRPr="003130D4">
                  <w:rPr>
                    <w:rFonts w:ascii="MS Gothic" w:eastAsia="MS Gothic" w:hAnsi="MS Gothic" w:cs="Calibri"/>
                    <w:sz w:val="20"/>
                  </w:rPr>
                  <w:t>☐</w:t>
                </w:r>
              </w:sdtContent>
            </w:sdt>
            <w:r w:rsidR="00345C1B" w:rsidRPr="003130D4">
              <w:rPr>
                <w:rFonts w:ascii="Calibri" w:hAnsi="Calibri" w:cs="Calibri"/>
                <w:sz w:val="20"/>
              </w:rPr>
              <w:t xml:space="preserve">Disapproved </w:t>
            </w:r>
            <w:r w:rsidR="00345C1B" w:rsidRPr="003130D4">
              <w:rPr>
                <w:rFonts w:ascii="標楷體" w:eastAsia="標楷體" w:hAnsi="標楷體" w:cs="Calibri" w:hint="eastAsia"/>
                <w:sz w:val="20"/>
              </w:rPr>
              <w:t>不同意</w:t>
            </w:r>
            <w:r w:rsidR="00345C1B" w:rsidRPr="003130D4">
              <w:rPr>
                <w:rFonts w:ascii="Calibri" w:hAnsi="Calibri" w:cs="Calibri"/>
                <w:sz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</w:rPr>
                <w:id w:val="-166924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C1B" w:rsidRPr="003130D4">
                  <w:rPr>
                    <w:rFonts w:ascii="MS Gothic" w:eastAsia="MS Gothic" w:hAnsi="MS Gothic" w:cs="Calibri"/>
                    <w:sz w:val="20"/>
                  </w:rPr>
                  <w:t>☐</w:t>
                </w:r>
              </w:sdtContent>
            </w:sdt>
            <w:r w:rsidR="00345C1B" w:rsidRPr="003130D4">
              <w:rPr>
                <w:rFonts w:ascii="Calibri" w:hAnsi="Calibri" w:cs="Calibri"/>
                <w:sz w:val="20"/>
              </w:rPr>
              <w:t>Other</w:t>
            </w:r>
            <w:r w:rsidR="00345C1B" w:rsidRPr="003130D4">
              <w:rPr>
                <w:rFonts w:ascii="標楷體" w:eastAsia="標楷體" w:hAnsi="標楷體" w:cs="Calibri" w:hint="eastAsia"/>
                <w:sz w:val="20"/>
              </w:rPr>
              <w:t>其他</w:t>
            </w:r>
            <w:r w:rsidR="00345C1B">
              <w:rPr>
                <w:rFonts w:ascii="標楷體" w:eastAsia="標楷體" w:hAnsi="標楷體" w:cs="Calibri" w:hint="eastAsia"/>
                <w:sz w:val="20"/>
              </w:rPr>
              <w:t>：</w:t>
            </w:r>
          </w:p>
          <w:p w14:paraId="44BFEC7F" w14:textId="77777777" w:rsidR="00345C1B" w:rsidRPr="002F30C8" w:rsidRDefault="00345C1B" w:rsidP="00DB44F6">
            <w:pPr>
              <w:contextualSpacing/>
              <w:jc w:val="both"/>
              <w:rPr>
                <w:rFonts w:ascii="標楷體" w:eastAsia="標楷體" w:hAnsi="標楷體" w:cs="Calibri"/>
                <w:sz w:val="20"/>
              </w:rPr>
            </w:pPr>
          </w:p>
        </w:tc>
      </w:tr>
      <w:tr w:rsidR="00345C1B" w:rsidRPr="0055434A" w14:paraId="17FA3AC6" w14:textId="77777777" w:rsidTr="00345C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2210" w:type="dxa"/>
            <w:gridSpan w:val="4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477AEE" w14:textId="77777777" w:rsidR="00345C1B" w:rsidRPr="00BB3ACE" w:rsidRDefault="00345C1B" w:rsidP="00DB44F6">
            <w:pPr>
              <w:spacing w:beforeLines="50" w:before="180" w:line="276" w:lineRule="auto"/>
              <w:contextualSpacing/>
              <w:rPr>
                <w:rFonts w:ascii="Calibri" w:hAnsi="Calibri" w:cs="Calibri"/>
                <w:b/>
                <w:bCs/>
                <w:sz w:val="20"/>
              </w:rPr>
            </w:pPr>
            <w:r w:rsidRPr="00BB3ACE">
              <w:rPr>
                <w:rFonts w:ascii="Calibri" w:hAnsi="Calibri" w:cs="Calibri"/>
                <w:b/>
                <w:bCs/>
                <w:sz w:val="20"/>
              </w:rPr>
              <w:t>Signature</w:t>
            </w:r>
            <w:r w:rsidRPr="00BB3ACE">
              <w:rPr>
                <w:rFonts w:ascii="標楷體" w:eastAsia="標楷體" w:hAnsi="標楷體" w:cs="Calibri" w:hint="eastAsia"/>
                <w:b/>
                <w:bCs/>
                <w:sz w:val="20"/>
              </w:rPr>
              <w:t>承辦人簽章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0143F626" w14:textId="77777777" w:rsidR="00345C1B" w:rsidRPr="00BB3ACE" w:rsidRDefault="00345C1B" w:rsidP="00DB44F6">
            <w:pPr>
              <w:spacing w:beforeLines="50" w:before="180" w:line="276" w:lineRule="auto"/>
              <w:contextualSpacing/>
              <w:rPr>
                <w:rFonts w:ascii="Calibri" w:hAnsi="Calibri" w:cs="Calibri"/>
                <w:b/>
                <w:bCs/>
                <w:sz w:val="20"/>
              </w:rPr>
            </w:pPr>
            <w:r w:rsidRPr="00BB3ACE">
              <w:rPr>
                <w:rFonts w:ascii="Calibri" w:hAnsi="Calibri" w:cs="Calibri"/>
                <w:b/>
                <w:bCs/>
                <w:sz w:val="20"/>
              </w:rPr>
              <w:t>:</w:t>
            </w:r>
          </w:p>
        </w:tc>
        <w:tc>
          <w:tcPr>
            <w:tcW w:w="4246" w:type="dxa"/>
            <w:gridSpan w:val="4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2746C2AF" w14:textId="77777777" w:rsidR="00345C1B" w:rsidRPr="00BB3ACE" w:rsidRDefault="00345C1B" w:rsidP="00DB44F6">
            <w:pPr>
              <w:spacing w:beforeLines="50" w:before="180" w:line="276" w:lineRule="auto"/>
              <w:contextualSpacing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60A773DD" w14:textId="77777777" w:rsidR="00345C1B" w:rsidRPr="00BB3ACE" w:rsidRDefault="00345C1B" w:rsidP="00DB44F6">
            <w:pPr>
              <w:spacing w:beforeLines="50" w:before="180" w:line="276" w:lineRule="auto"/>
              <w:contextualSpacing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 w:rsidRPr="00BB3ACE">
              <w:rPr>
                <w:rFonts w:ascii="Calibri" w:hAnsi="Calibri" w:cs="Calibri"/>
                <w:b/>
                <w:bCs/>
                <w:sz w:val="20"/>
              </w:rPr>
              <w:t>Date</w:t>
            </w:r>
            <w:r w:rsidRPr="00BB3ACE">
              <w:rPr>
                <w:rFonts w:ascii="標楷體" w:eastAsia="標楷體" w:hAnsi="標楷體" w:cs="Calibri" w:hint="eastAsia"/>
                <w:b/>
                <w:bCs/>
                <w:sz w:val="20"/>
              </w:rPr>
              <w:t>日期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1314C4C9" w14:textId="77777777" w:rsidR="00345C1B" w:rsidRPr="00BB3ACE" w:rsidRDefault="00345C1B" w:rsidP="00DB44F6">
            <w:pPr>
              <w:spacing w:beforeLines="50" w:before="180" w:line="276" w:lineRule="auto"/>
              <w:contextualSpacing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 w:rsidRPr="00BB3ACE">
              <w:rPr>
                <w:rFonts w:ascii="Calibri" w:hAnsi="Calibri" w:cs="Calibri"/>
                <w:b/>
                <w:bCs/>
                <w:sz w:val="20"/>
              </w:rPr>
              <w:t>:</w:t>
            </w:r>
          </w:p>
        </w:tc>
        <w:tc>
          <w:tcPr>
            <w:tcW w:w="6340" w:type="dxa"/>
            <w:gridSpan w:val="4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ECE0693" w14:textId="77777777" w:rsidR="00345C1B" w:rsidRPr="00BB3ACE" w:rsidRDefault="00345C1B" w:rsidP="00DB44F6">
            <w:pPr>
              <w:spacing w:beforeLines="50" w:before="180" w:line="276" w:lineRule="auto"/>
              <w:contextualSpacing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14:paraId="0D5C1F10" w14:textId="77777777" w:rsidR="00345C1B" w:rsidRDefault="00345C1B">
      <w:pPr>
        <w:widowControl/>
        <w:sectPr w:rsidR="00345C1B" w:rsidSect="00E27164">
          <w:headerReference w:type="default" r:id="rId8"/>
          <w:footerReference w:type="default" r:id="rId9"/>
          <w:pgSz w:w="16838" w:h="11906" w:orient="landscape"/>
          <w:pgMar w:top="851" w:right="851" w:bottom="851" w:left="993" w:header="567" w:footer="396" w:gutter="0"/>
          <w:cols w:space="425"/>
          <w:docGrid w:type="lines" w:linePitch="360"/>
        </w:sectPr>
      </w:pPr>
      <w:bookmarkStart w:id="2" w:name="_GoBack"/>
      <w:bookmarkEnd w:id="2"/>
    </w:p>
    <w:p w14:paraId="2E5420A5" w14:textId="77777777" w:rsidR="00D81033" w:rsidRPr="00FF2BE9" w:rsidRDefault="00D81033"/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1253"/>
        <w:gridCol w:w="2718"/>
        <w:gridCol w:w="914"/>
        <w:gridCol w:w="3275"/>
        <w:gridCol w:w="1665"/>
        <w:gridCol w:w="2832"/>
      </w:tblGrid>
      <w:tr w:rsidR="00345C1B" w:rsidRPr="00C436E3" w14:paraId="69E3D416" w14:textId="5EEA73D9" w:rsidTr="00677360">
        <w:trPr>
          <w:trHeight w:val="317"/>
          <w:jc w:val="center"/>
        </w:trPr>
        <w:tc>
          <w:tcPr>
            <w:tcW w:w="14170" w:type="dxa"/>
            <w:gridSpan w:val="7"/>
            <w:shd w:val="clear" w:color="auto" w:fill="0E233D"/>
          </w:tcPr>
          <w:p w14:paraId="636B3D0C" w14:textId="4DAC1555" w:rsidR="00345C1B" w:rsidRPr="00C436E3" w:rsidRDefault="00345C1B" w:rsidP="00425A28">
            <w:pPr>
              <w:jc w:val="center"/>
              <w:rPr>
                <w:rFonts w:ascii="Calibri" w:eastAsia="標楷體" w:hAnsi="Calibri" w:cs="Calibri"/>
                <w:kern w:val="0"/>
              </w:rPr>
            </w:pPr>
            <w:r w:rsidRPr="00C436E3">
              <w:rPr>
                <w:rFonts w:ascii="Calibri" w:eastAsia="標楷體" w:hAnsi="Calibri" w:cs="Calibri"/>
                <w:kern w:val="0"/>
              </w:rPr>
              <w:t>For TOC use only</w:t>
            </w:r>
            <w:r w:rsidRPr="00C436E3">
              <w:rPr>
                <w:rFonts w:eastAsia="標楷體" w:cstheme="minorHAnsi"/>
                <w:sz w:val="22"/>
              </w:rPr>
              <w:t>以下由慈心有機驗證公司填寫</w:t>
            </w:r>
          </w:p>
        </w:tc>
      </w:tr>
      <w:tr w:rsidR="00D81033" w:rsidRPr="00C436E3" w14:paraId="63FFD6E7" w14:textId="2411E0CF" w:rsidTr="00345C1B">
        <w:trPr>
          <w:trHeight w:val="3950"/>
          <w:jc w:val="center"/>
        </w:trPr>
        <w:tc>
          <w:tcPr>
            <w:tcW w:w="1513" w:type="dxa"/>
            <w:vMerge w:val="restart"/>
            <w:vAlign w:val="center"/>
          </w:tcPr>
          <w:p w14:paraId="1E3441F6" w14:textId="64D4B122" w:rsidR="00D81033" w:rsidRPr="00C436E3" w:rsidRDefault="00D81033" w:rsidP="00D81033">
            <w:pPr>
              <w:snapToGrid w:val="0"/>
              <w:jc w:val="center"/>
              <w:rPr>
                <w:rFonts w:eastAsia="標楷體" w:cstheme="minorHAnsi"/>
                <w:sz w:val="22"/>
              </w:rPr>
            </w:pPr>
            <w:r w:rsidRPr="00C436E3">
              <w:rPr>
                <w:rFonts w:eastAsia="標楷體" w:cstheme="minorHAnsi" w:hint="eastAsia"/>
                <w:sz w:val="22"/>
              </w:rPr>
              <w:t>Initial review and comments</w:t>
            </w:r>
          </w:p>
          <w:p w14:paraId="644C41F5" w14:textId="2AEE976F" w:rsidR="00D81033" w:rsidRPr="00C436E3" w:rsidRDefault="00D81033" w:rsidP="00D81033">
            <w:pPr>
              <w:snapToGrid w:val="0"/>
              <w:jc w:val="center"/>
              <w:rPr>
                <w:rFonts w:eastAsia="標楷體" w:cstheme="minorHAnsi"/>
                <w:sz w:val="22"/>
              </w:rPr>
            </w:pPr>
            <w:r w:rsidRPr="00C436E3">
              <w:rPr>
                <w:rFonts w:eastAsia="標楷體" w:cstheme="minorHAnsi" w:hint="eastAsia"/>
                <w:sz w:val="22"/>
              </w:rPr>
              <w:t>初審及審核意見</w:t>
            </w:r>
          </w:p>
        </w:tc>
        <w:tc>
          <w:tcPr>
            <w:tcW w:w="12657" w:type="dxa"/>
            <w:gridSpan w:val="6"/>
            <w:shd w:val="clear" w:color="auto" w:fill="auto"/>
            <w:vAlign w:val="center"/>
          </w:tcPr>
          <w:p w14:paraId="5CEA2ACE" w14:textId="12DD4A3B" w:rsidR="00D81033" w:rsidRPr="00C436E3" w:rsidRDefault="00D81033" w:rsidP="00425A28">
            <w:pPr>
              <w:snapToGrid w:val="0"/>
              <w:jc w:val="center"/>
              <w:rPr>
                <w:rFonts w:eastAsia="標楷體" w:cstheme="minorHAnsi"/>
                <w:sz w:val="22"/>
              </w:rPr>
            </w:pPr>
          </w:p>
        </w:tc>
      </w:tr>
      <w:tr w:rsidR="00D81033" w:rsidRPr="00C436E3" w14:paraId="13836AC4" w14:textId="1E79173A" w:rsidTr="00345C1B">
        <w:trPr>
          <w:trHeight w:val="420"/>
          <w:jc w:val="center"/>
        </w:trPr>
        <w:tc>
          <w:tcPr>
            <w:tcW w:w="1513" w:type="dxa"/>
            <w:vMerge/>
          </w:tcPr>
          <w:p w14:paraId="1B688D49" w14:textId="77777777" w:rsidR="00D81033" w:rsidRPr="00C436E3" w:rsidRDefault="00D81033" w:rsidP="00B96AB5">
            <w:pPr>
              <w:snapToGrid w:val="0"/>
              <w:jc w:val="center"/>
              <w:rPr>
                <w:rFonts w:eastAsia="標楷體" w:cstheme="minorHAnsi"/>
                <w:sz w:val="22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16FC9143" w14:textId="7DC8CCDF" w:rsidR="00D81033" w:rsidRPr="00C436E3" w:rsidRDefault="00D81033" w:rsidP="00B96AB5">
            <w:pPr>
              <w:snapToGrid w:val="0"/>
              <w:jc w:val="center"/>
              <w:rPr>
                <w:rFonts w:eastAsia="標楷體" w:cstheme="minorHAnsi"/>
                <w:sz w:val="22"/>
              </w:rPr>
            </w:pPr>
            <w:r w:rsidRPr="00C436E3">
              <w:rPr>
                <w:rFonts w:eastAsia="標楷體" w:cstheme="minorHAnsi" w:hint="eastAsia"/>
                <w:sz w:val="22"/>
              </w:rPr>
              <w:t>Initial review</w:t>
            </w:r>
          </w:p>
          <w:p w14:paraId="7670CAF8" w14:textId="69F27EEF" w:rsidR="00D81033" w:rsidRPr="00C436E3" w:rsidRDefault="00D81033" w:rsidP="00B96AB5">
            <w:pPr>
              <w:snapToGrid w:val="0"/>
              <w:jc w:val="center"/>
              <w:rPr>
                <w:rFonts w:eastAsia="標楷體" w:cstheme="minorHAnsi"/>
                <w:sz w:val="22"/>
              </w:rPr>
            </w:pPr>
            <w:r w:rsidRPr="00C436E3">
              <w:rPr>
                <w:rFonts w:eastAsia="標楷體" w:cstheme="minorHAnsi"/>
                <w:sz w:val="22"/>
              </w:rPr>
              <w:t>初審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2102DFC9" w14:textId="06DA0EA7" w:rsidR="00D81033" w:rsidRPr="00C436E3" w:rsidRDefault="00D81033" w:rsidP="002D1362">
            <w:pPr>
              <w:jc w:val="center"/>
              <w:rPr>
                <w:rFonts w:eastAsia="標楷體" w:cstheme="minorHAnsi"/>
                <w:sz w:val="22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2E94F6BE" w14:textId="77777777" w:rsidR="00D81033" w:rsidRPr="00C436E3" w:rsidRDefault="00D81033" w:rsidP="002D1362">
            <w:pPr>
              <w:snapToGrid w:val="0"/>
              <w:jc w:val="center"/>
              <w:rPr>
                <w:rFonts w:eastAsia="標楷體" w:cstheme="minorHAnsi"/>
              </w:rPr>
            </w:pPr>
            <w:r w:rsidRPr="00C436E3">
              <w:rPr>
                <w:rFonts w:eastAsia="標楷體" w:cstheme="minorHAnsi"/>
              </w:rPr>
              <w:t>Review</w:t>
            </w:r>
          </w:p>
          <w:p w14:paraId="4633F5DC" w14:textId="21AE1629" w:rsidR="00D81033" w:rsidRPr="00C436E3" w:rsidRDefault="00D81033" w:rsidP="002D1362">
            <w:pPr>
              <w:snapToGrid w:val="0"/>
              <w:jc w:val="center"/>
              <w:rPr>
                <w:rFonts w:eastAsia="標楷體" w:cstheme="minorHAnsi"/>
              </w:rPr>
            </w:pPr>
            <w:r w:rsidRPr="00C436E3">
              <w:rPr>
                <w:rFonts w:eastAsia="標楷體" w:cstheme="minorHAnsi"/>
                <w:sz w:val="22"/>
              </w:rPr>
              <w:t>審核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064FD81F" w14:textId="02FD3056" w:rsidR="00D81033" w:rsidRPr="00C436E3" w:rsidRDefault="00D81033" w:rsidP="002D1362">
            <w:pPr>
              <w:snapToGrid w:val="0"/>
              <w:jc w:val="center"/>
              <w:rPr>
                <w:rFonts w:eastAsia="標楷體" w:cstheme="minorHAnsi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1739979B" w14:textId="77777777" w:rsidR="00D81033" w:rsidRPr="00C436E3" w:rsidRDefault="00D81033" w:rsidP="002D1362">
            <w:pPr>
              <w:jc w:val="center"/>
              <w:rPr>
                <w:rFonts w:eastAsia="標楷體" w:cstheme="minorHAnsi"/>
                <w:sz w:val="22"/>
              </w:rPr>
            </w:pPr>
            <w:r w:rsidRPr="00C436E3">
              <w:rPr>
                <w:rFonts w:eastAsia="標楷體" w:cstheme="minorHAnsi"/>
                <w:sz w:val="22"/>
              </w:rPr>
              <w:t>Approval</w:t>
            </w:r>
          </w:p>
          <w:p w14:paraId="302CB514" w14:textId="73517670" w:rsidR="00D81033" w:rsidRPr="00C436E3" w:rsidRDefault="00D81033" w:rsidP="002D1362">
            <w:pPr>
              <w:jc w:val="center"/>
              <w:rPr>
                <w:rFonts w:eastAsia="標楷體" w:cstheme="minorHAnsi"/>
                <w:sz w:val="22"/>
              </w:rPr>
            </w:pPr>
            <w:r w:rsidRPr="00C436E3">
              <w:rPr>
                <w:rFonts w:eastAsia="標楷體" w:cstheme="minorHAnsi"/>
                <w:sz w:val="22"/>
              </w:rPr>
              <w:t>決行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267CBF40" w14:textId="0BBA42FB" w:rsidR="00D81033" w:rsidRPr="00C436E3" w:rsidRDefault="00D81033" w:rsidP="002D1362">
            <w:pPr>
              <w:jc w:val="center"/>
              <w:rPr>
                <w:rFonts w:eastAsia="標楷體" w:cstheme="minorHAnsi"/>
                <w:sz w:val="22"/>
              </w:rPr>
            </w:pPr>
          </w:p>
        </w:tc>
      </w:tr>
    </w:tbl>
    <w:p w14:paraId="33A3962E" w14:textId="77777777" w:rsidR="00B357C9" w:rsidRPr="00870391" w:rsidRDefault="00B357C9" w:rsidP="00673557">
      <w:pPr>
        <w:ind w:rightChars="-41" w:right="-98"/>
        <w:rPr>
          <w:szCs w:val="24"/>
        </w:rPr>
      </w:pPr>
    </w:p>
    <w:sectPr w:rsidR="00B357C9" w:rsidRPr="00870391" w:rsidSect="001A3769">
      <w:headerReference w:type="default" r:id="rId10"/>
      <w:pgSz w:w="16838" w:h="11906" w:orient="landscape"/>
      <w:pgMar w:top="851" w:right="851" w:bottom="851" w:left="993" w:header="567" w:footer="396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A6314" w14:textId="77777777" w:rsidR="00DE47BA" w:rsidRDefault="00DE47BA" w:rsidP="00893E46">
      <w:r>
        <w:separator/>
      </w:r>
    </w:p>
  </w:endnote>
  <w:endnote w:type="continuationSeparator" w:id="0">
    <w:p w14:paraId="4B7D3DC6" w14:textId="77777777" w:rsidR="00DE47BA" w:rsidRDefault="00DE47BA" w:rsidP="0089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1835F" w14:textId="77777777" w:rsidR="00893E46" w:rsidRPr="001D499D" w:rsidRDefault="00893E46" w:rsidP="001D499D">
    <w:pPr>
      <w:pStyle w:val="a8"/>
      <w:tabs>
        <w:tab w:val="clear" w:pos="4153"/>
        <w:tab w:val="clear" w:pos="8306"/>
        <w:tab w:val="right" w:pos="5040"/>
        <w:tab w:val="right" w:pos="9869"/>
      </w:tabs>
      <w:ind w:leftChars="-472" w:left="-1133" w:rightChars="-455" w:right="-1092"/>
      <w:jc w:val="both"/>
      <w:rPr>
        <w:rFonts w:eastAsia="標楷體" w:cstheme="minorHAnsi"/>
        <w:sz w:val="16"/>
        <w:szCs w:val="16"/>
      </w:rPr>
    </w:pPr>
    <w:r w:rsidRPr="001D499D">
      <w:rPr>
        <w:rFonts w:eastAsia="標楷體" w:cs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E6B341" wp14:editId="4E62CDB1">
              <wp:simplePos x="0" y="0"/>
              <wp:positionH relativeFrom="margin">
                <wp:align>right</wp:align>
              </wp:positionH>
              <wp:positionV relativeFrom="paragraph">
                <wp:posOffset>32385</wp:posOffset>
              </wp:positionV>
              <wp:extent cx="9591675" cy="19050"/>
              <wp:effectExtent l="0" t="19050" r="47625" b="38100"/>
              <wp:wrapNone/>
              <wp:docPr id="2" name="直線接點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91675" cy="1905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5CECAEC" id="直線接點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704.05pt,2.55pt" to="1459.3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" strokeweight="4.5pt">
              <v:stroke linestyle="thickThin"/>
              <w10:wrap anchorx="margin"/>
            </v:line>
          </w:pict>
        </mc:Fallback>
      </mc:AlternateContent>
    </w:r>
  </w:p>
  <w:p w14:paraId="0478CFCF" w14:textId="5AB0FB6D" w:rsidR="00673557" w:rsidRPr="001D499D" w:rsidRDefault="00673557" w:rsidP="007370B3">
    <w:pPr>
      <w:pStyle w:val="a8"/>
      <w:tabs>
        <w:tab w:val="clear" w:pos="4153"/>
        <w:tab w:val="clear" w:pos="8306"/>
        <w:tab w:val="left" w:pos="5670"/>
      </w:tabs>
      <w:ind w:leftChars="-59" w:left="-142"/>
      <w:rPr>
        <w:rFonts w:eastAsia="標楷體" w:cstheme="minorHAnsi"/>
      </w:rPr>
    </w:pPr>
    <w:r w:rsidRPr="001D499D">
      <w:rPr>
        <w:rFonts w:eastAsia="標楷體" w:cstheme="minorHAnsi"/>
      </w:rPr>
      <w:t>Document number</w:t>
    </w:r>
    <w:r w:rsidRPr="001D499D">
      <w:rPr>
        <w:rFonts w:eastAsia="標楷體" w:cstheme="minorHAnsi"/>
      </w:rPr>
      <w:t>：</w:t>
    </w:r>
    <w:r w:rsidRPr="001D499D">
      <w:rPr>
        <w:rFonts w:eastAsia="標楷體" w:cstheme="minorHAnsi"/>
        <w:szCs w:val="16"/>
      </w:rPr>
      <w:t>TOC-INT</w:t>
    </w:r>
    <w:r w:rsidR="00DF695C" w:rsidRPr="001D499D">
      <w:rPr>
        <w:rFonts w:eastAsia="標楷體" w:cstheme="minorHAnsi"/>
        <w:szCs w:val="16"/>
      </w:rPr>
      <w:t>-P</w:t>
    </w:r>
    <w:r w:rsidR="00715176">
      <w:rPr>
        <w:rFonts w:eastAsia="標楷體" w:cstheme="minorHAnsi"/>
        <w:szCs w:val="16"/>
      </w:rPr>
      <w:t>01</w:t>
    </w:r>
    <w:r w:rsidR="001D499D">
      <w:rPr>
        <w:rFonts w:eastAsia="標楷體" w:cstheme="minorHAnsi"/>
      </w:rPr>
      <w:tab/>
    </w:r>
    <w:r w:rsidR="001D499D" w:rsidRPr="001D499D">
      <w:rPr>
        <w:rFonts w:eastAsia="標楷體" w:cstheme="minorHAnsi"/>
      </w:rPr>
      <w:t>Application for the Use of Non-organic Ingredients</w:t>
    </w:r>
    <w:r w:rsidR="001D499D">
      <w:rPr>
        <w:rFonts w:eastAsia="標楷體" w:cstheme="minorHAnsi"/>
      </w:rPr>
      <w:tab/>
    </w:r>
    <w:r w:rsidR="00D92AC5">
      <w:rPr>
        <w:rFonts w:eastAsia="標楷體" w:cstheme="minorHAnsi" w:hint="eastAsia"/>
      </w:rPr>
      <w:t xml:space="preserve">                               </w:t>
    </w:r>
    <w:r w:rsidRPr="001D499D">
      <w:rPr>
        <w:rFonts w:eastAsia="標楷體" w:cstheme="minorHAnsi"/>
      </w:rPr>
      <w:t>Version</w:t>
    </w:r>
    <w:r w:rsidRPr="001D499D">
      <w:rPr>
        <w:rFonts w:eastAsia="標楷體" w:cstheme="minorHAnsi"/>
      </w:rPr>
      <w:t>：</w:t>
    </w:r>
    <w:r w:rsidRPr="001D499D">
      <w:rPr>
        <w:rFonts w:eastAsia="標楷體" w:cstheme="minorHAnsi"/>
      </w:rPr>
      <w:t>1.</w:t>
    </w:r>
    <w:r w:rsidR="00373929">
      <w:rPr>
        <w:rFonts w:eastAsia="標楷體" w:cstheme="minorHAnsi"/>
      </w:rPr>
      <w:t>1</w:t>
    </w:r>
  </w:p>
  <w:p w14:paraId="1B0FEBFB" w14:textId="5620EDC8" w:rsidR="00893E46" w:rsidRPr="001D499D" w:rsidRDefault="00673557" w:rsidP="007370B3">
    <w:pPr>
      <w:pStyle w:val="a8"/>
      <w:tabs>
        <w:tab w:val="clear" w:pos="4153"/>
        <w:tab w:val="clear" w:pos="8306"/>
        <w:tab w:val="left" w:pos="6521"/>
      </w:tabs>
      <w:ind w:leftChars="-59" w:left="-142"/>
      <w:rPr>
        <w:rFonts w:eastAsia="標楷體" w:cstheme="minorHAnsi"/>
      </w:rPr>
    </w:pPr>
    <w:r w:rsidRPr="001D499D">
      <w:rPr>
        <w:rFonts w:eastAsia="標楷體" w:cstheme="minorHAnsi"/>
      </w:rPr>
      <w:t>Date of issuance</w:t>
    </w:r>
    <w:r w:rsidRPr="001D499D">
      <w:rPr>
        <w:rFonts w:eastAsia="標楷體" w:cstheme="minorHAnsi"/>
      </w:rPr>
      <w:t>：</w:t>
    </w:r>
    <w:r w:rsidRPr="001D499D">
      <w:rPr>
        <w:rFonts w:eastAsia="標楷體" w:cstheme="minorHAnsi"/>
      </w:rPr>
      <w:t>20</w:t>
    </w:r>
    <w:r w:rsidR="00FB7320" w:rsidRPr="001D499D">
      <w:rPr>
        <w:rFonts w:eastAsia="標楷體" w:cstheme="minorHAnsi"/>
      </w:rPr>
      <w:t>2</w:t>
    </w:r>
    <w:r w:rsidR="00373929">
      <w:rPr>
        <w:rFonts w:eastAsia="標楷體" w:cstheme="minorHAnsi"/>
      </w:rPr>
      <w:t>3</w:t>
    </w:r>
    <w:r w:rsidR="00FB7320" w:rsidRPr="001D499D">
      <w:rPr>
        <w:rFonts w:eastAsia="標楷體" w:cstheme="minorHAnsi"/>
      </w:rPr>
      <w:t>/</w:t>
    </w:r>
    <w:r w:rsidR="00373929">
      <w:rPr>
        <w:rFonts w:eastAsia="標楷體" w:cstheme="minorHAnsi"/>
      </w:rPr>
      <w:t>02/</w:t>
    </w:r>
    <w:r w:rsidR="005B7B22">
      <w:rPr>
        <w:rFonts w:eastAsia="標楷體" w:cstheme="minorHAnsi"/>
      </w:rPr>
      <w:t>20</w:t>
    </w:r>
    <w:r w:rsidR="001D499D">
      <w:rPr>
        <w:rFonts w:eastAsia="標楷體" w:cstheme="minorHAnsi"/>
      </w:rPr>
      <w:tab/>
    </w:r>
    <w:r w:rsidR="00FB7320" w:rsidRPr="001D499D">
      <w:rPr>
        <w:rFonts w:eastAsia="標楷體" w:cstheme="minorHAnsi"/>
      </w:rPr>
      <w:t>使用非有機原料審查申請表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D796B" w14:textId="77777777" w:rsidR="00DE47BA" w:rsidRDefault="00DE47BA" w:rsidP="00893E46">
      <w:r>
        <w:separator/>
      </w:r>
    </w:p>
  </w:footnote>
  <w:footnote w:type="continuationSeparator" w:id="0">
    <w:p w14:paraId="161934F9" w14:textId="77777777" w:rsidR="00DE47BA" w:rsidRDefault="00DE47BA" w:rsidP="00893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8A2B5" w14:textId="77777777" w:rsidR="0081318A" w:rsidRPr="001D499D" w:rsidRDefault="0081318A" w:rsidP="0081318A">
    <w:pPr>
      <w:adjustRightInd w:val="0"/>
      <w:snapToGrid w:val="0"/>
      <w:spacing w:line="320" w:lineRule="exact"/>
      <w:ind w:leftChars="225" w:left="540" w:right="278"/>
      <w:jc w:val="both"/>
      <w:rPr>
        <w:rFonts w:eastAsia="標楷體" w:cstheme="minorHAnsi"/>
        <w:sz w:val="28"/>
        <w:szCs w:val="28"/>
      </w:rPr>
    </w:pPr>
    <w:r w:rsidRPr="001D499D">
      <w:rPr>
        <w:rFonts w:eastAsia="標楷體" w:cstheme="minorHAnsi"/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0CD68044" wp14:editId="1C03696D">
          <wp:simplePos x="0" y="0"/>
          <wp:positionH relativeFrom="column">
            <wp:posOffset>-24765</wp:posOffset>
          </wp:positionH>
          <wp:positionV relativeFrom="paragraph">
            <wp:posOffset>-9525</wp:posOffset>
          </wp:positionV>
          <wp:extent cx="341630" cy="341630"/>
          <wp:effectExtent l="0" t="0" r="1270" b="1270"/>
          <wp:wrapNone/>
          <wp:docPr id="14" name="圖片 14" descr="服務標(其他地區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5" descr="服務標(其他地區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499D">
      <w:rPr>
        <w:rFonts w:eastAsia="標楷體" w:cstheme="minorHAnsi"/>
        <w:sz w:val="28"/>
        <w:szCs w:val="28"/>
      </w:rPr>
      <w:t>慈心有機驗證股份有限公司</w:t>
    </w:r>
  </w:p>
  <w:p w14:paraId="59E6F875" w14:textId="6EDF28A1" w:rsidR="0081318A" w:rsidRPr="001D499D" w:rsidRDefault="00D92AC5" w:rsidP="00D92AC5">
    <w:pPr>
      <w:tabs>
        <w:tab w:val="left" w:pos="13320"/>
      </w:tabs>
      <w:ind w:leftChars="225" w:left="540"/>
      <w:rPr>
        <w:rStyle w:val="aa"/>
        <w:rFonts w:eastAsia="標楷體" w:cstheme="minorHAns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337B5" wp14:editId="323E5DDC">
              <wp:simplePos x="0" y="0"/>
              <wp:positionH relativeFrom="margin">
                <wp:align>right</wp:align>
              </wp:positionH>
              <wp:positionV relativeFrom="paragraph">
                <wp:posOffset>189230</wp:posOffset>
              </wp:positionV>
              <wp:extent cx="9582150" cy="28575"/>
              <wp:effectExtent l="0" t="19050" r="38100" b="47625"/>
              <wp:wrapNone/>
              <wp:docPr id="1" name="直線接點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82150" cy="2857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896C43C" id="直線接點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703.3pt,14.9pt" to="1457.8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" strokeweight="4.5pt">
              <v:stroke linestyle="thinThick"/>
              <w10:wrap anchorx="margin"/>
            </v:line>
          </w:pict>
        </mc:Fallback>
      </mc:AlternateContent>
    </w:r>
    <w:proofErr w:type="spellStart"/>
    <w:r w:rsidR="0081318A" w:rsidRPr="001D499D">
      <w:rPr>
        <w:rFonts w:cstheme="minorHAnsi"/>
        <w:sz w:val="20"/>
        <w:szCs w:val="20"/>
      </w:rPr>
      <w:t>Tse</w:t>
    </w:r>
    <w:proofErr w:type="spellEnd"/>
    <w:r w:rsidR="0081318A" w:rsidRPr="001D499D">
      <w:rPr>
        <w:rFonts w:cstheme="minorHAnsi"/>
        <w:sz w:val="20"/>
        <w:szCs w:val="20"/>
      </w:rPr>
      <w:t>-Xin Organic Certification Corporation</w:t>
    </w:r>
    <w:r w:rsidR="001D499D">
      <w:rPr>
        <w:rFonts w:cstheme="minorHAnsi"/>
        <w:sz w:val="20"/>
        <w:szCs w:val="20"/>
      </w:rPr>
      <w:tab/>
    </w:r>
    <w:r w:rsidR="0081318A" w:rsidRPr="001D499D">
      <w:rPr>
        <w:rFonts w:eastAsia="標楷體" w:cstheme="minorHAnsi"/>
        <w:sz w:val="20"/>
        <w:szCs w:val="20"/>
      </w:rPr>
      <w:t xml:space="preserve"> </w:t>
    </w:r>
    <w:r w:rsidR="0081318A" w:rsidRPr="001D499D">
      <w:rPr>
        <w:rFonts w:eastAsia="標楷體" w:cstheme="minorHAnsi"/>
        <w:sz w:val="20"/>
        <w:szCs w:val="20"/>
      </w:rPr>
      <w:t>第</w:t>
    </w:r>
    <w:r w:rsidR="0081318A" w:rsidRPr="001D499D">
      <w:rPr>
        <w:rFonts w:eastAsia="標楷體" w:cstheme="minorHAnsi"/>
        <w:sz w:val="20"/>
        <w:szCs w:val="20"/>
      </w:rPr>
      <w:t xml:space="preserve"> </w:t>
    </w:r>
    <w:r w:rsidR="00345C1B">
      <w:rPr>
        <w:rFonts w:eastAsia="標楷體" w:cstheme="minorHAnsi"/>
        <w:sz w:val="20"/>
        <w:szCs w:val="20"/>
      </w:rPr>
      <w:fldChar w:fldCharType="begin"/>
    </w:r>
    <w:r w:rsidR="00345C1B">
      <w:rPr>
        <w:rFonts w:eastAsia="標楷體" w:cstheme="minorHAnsi"/>
        <w:sz w:val="20"/>
        <w:szCs w:val="20"/>
      </w:rPr>
      <w:instrText xml:space="preserve"> PAGE   \* MERGEFORMAT </w:instrText>
    </w:r>
    <w:r w:rsidR="00345C1B">
      <w:rPr>
        <w:rFonts w:eastAsia="標楷體" w:cstheme="minorHAnsi"/>
        <w:sz w:val="20"/>
        <w:szCs w:val="20"/>
      </w:rPr>
      <w:fldChar w:fldCharType="separate"/>
    </w:r>
    <w:r w:rsidR="005B7B22">
      <w:rPr>
        <w:rFonts w:eastAsia="標楷體" w:cstheme="minorHAnsi"/>
        <w:noProof/>
        <w:sz w:val="20"/>
        <w:szCs w:val="20"/>
      </w:rPr>
      <w:t>1</w:t>
    </w:r>
    <w:r w:rsidR="00345C1B">
      <w:rPr>
        <w:rFonts w:eastAsia="標楷體" w:cstheme="minorHAnsi"/>
        <w:sz w:val="20"/>
        <w:szCs w:val="20"/>
      </w:rPr>
      <w:fldChar w:fldCharType="end"/>
    </w:r>
    <w:r w:rsidR="0081318A" w:rsidRPr="001D499D">
      <w:rPr>
        <w:rStyle w:val="aa"/>
        <w:rFonts w:eastAsia="標楷體" w:cstheme="minorHAnsi"/>
        <w:sz w:val="20"/>
        <w:szCs w:val="20"/>
      </w:rPr>
      <w:t xml:space="preserve"> </w:t>
    </w:r>
    <w:r w:rsidR="0081318A" w:rsidRPr="001D499D">
      <w:rPr>
        <w:rStyle w:val="aa"/>
        <w:rFonts w:eastAsia="標楷體" w:cstheme="minorHAnsi"/>
        <w:sz w:val="20"/>
        <w:szCs w:val="20"/>
      </w:rPr>
      <w:t>頁</w:t>
    </w:r>
    <w:r w:rsidR="0081318A" w:rsidRPr="001D499D">
      <w:rPr>
        <w:rStyle w:val="aa"/>
        <w:rFonts w:eastAsia="標楷體" w:cstheme="minorHAnsi"/>
        <w:sz w:val="20"/>
        <w:szCs w:val="20"/>
      </w:rPr>
      <w:t xml:space="preserve"> </w:t>
    </w:r>
    <w:r w:rsidR="0081318A" w:rsidRPr="001D499D">
      <w:rPr>
        <w:rStyle w:val="aa"/>
        <w:rFonts w:eastAsia="標楷體" w:cstheme="minorHAnsi"/>
        <w:sz w:val="20"/>
        <w:szCs w:val="20"/>
      </w:rPr>
      <w:t>共</w:t>
    </w:r>
    <w:r w:rsidR="0081318A" w:rsidRPr="001D499D">
      <w:rPr>
        <w:rStyle w:val="aa"/>
        <w:rFonts w:eastAsia="標楷體" w:cstheme="minorHAnsi"/>
        <w:sz w:val="20"/>
        <w:szCs w:val="20"/>
      </w:rPr>
      <w:t xml:space="preserve"> </w:t>
    </w:r>
    <w:r w:rsidR="00345C1B">
      <w:rPr>
        <w:rStyle w:val="aa"/>
        <w:rFonts w:eastAsia="標楷體" w:cstheme="minorHAnsi"/>
        <w:sz w:val="20"/>
        <w:szCs w:val="20"/>
      </w:rPr>
      <w:fldChar w:fldCharType="begin"/>
    </w:r>
    <w:r w:rsidR="00345C1B">
      <w:rPr>
        <w:rStyle w:val="aa"/>
        <w:rFonts w:eastAsia="標楷體" w:cstheme="minorHAnsi"/>
        <w:sz w:val="20"/>
        <w:szCs w:val="20"/>
      </w:rPr>
      <w:instrText xml:space="preserve"> SECTIONPAGES   \* MERGEFORMAT </w:instrText>
    </w:r>
    <w:r w:rsidR="00345C1B">
      <w:rPr>
        <w:rStyle w:val="aa"/>
        <w:rFonts w:eastAsia="標楷體" w:cstheme="minorHAnsi"/>
        <w:sz w:val="20"/>
        <w:szCs w:val="20"/>
      </w:rPr>
      <w:fldChar w:fldCharType="separate"/>
    </w:r>
    <w:r w:rsidR="005B7B22">
      <w:rPr>
        <w:rStyle w:val="aa"/>
        <w:rFonts w:eastAsia="標楷體" w:cstheme="minorHAnsi"/>
        <w:noProof/>
        <w:sz w:val="20"/>
        <w:szCs w:val="20"/>
      </w:rPr>
      <w:t>1</w:t>
    </w:r>
    <w:r w:rsidR="00345C1B">
      <w:rPr>
        <w:rStyle w:val="aa"/>
        <w:rFonts w:eastAsia="標楷體" w:cstheme="minorHAnsi"/>
        <w:sz w:val="20"/>
        <w:szCs w:val="20"/>
      </w:rPr>
      <w:fldChar w:fldCharType="end"/>
    </w:r>
    <w:r w:rsidR="0081318A" w:rsidRPr="001D499D">
      <w:rPr>
        <w:rStyle w:val="aa"/>
        <w:rFonts w:eastAsia="標楷體" w:cstheme="minorHAnsi"/>
        <w:sz w:val="20"/>
        <w:szCs w:val="20"/>
      </w:rPr>
      <w:t xml:space="preserve"> </w:t>
    </w:r>
    <w:r w:rsidR="0081318A" w:rsidRPr="001D499D">
      <w:rPr>
        <w:rStyle w:val="aa"/>
        <w:rFonts w:eastAsia="標楷體" w:cstheme="minorHAnsi"/>
        <w:sz w:val="20"/>
        <w:szCs w:val="20"/>
      </w:rPr>
      <w:t>頁</w:t>
    </w:r>
  </w:p>
  <w:p w14:paraId="0A2F6455" w14:textId="24553A96" w:rsidR="00893E46" w:rsidRPr="00893E46" w:rsidRDefault="00893E4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86C2F" w14:textId="77777777" w:rsidR="00345C1B" w:rsidRPr="001D499D" w:rsidRDefault="00345C1B" w:rsidP="0081318A">
    <w:pPr>
      <w:adjustRightInd w:val="0"/>
      <w:snapToGrid w:val="0"/>
      <w:spacing w:line="320" w:lineRule="exact"/>
      <w:ind w:leftChars="225" w:left="540" w:right="278"/>
      <w:jc w:val="both"/>
      <w:rPr>
        <w:rFonts w:eastAsia="標楷體" w:cstheme="minorHAnsi"/>
        <w:sz w:val="28"/>
        <w:szCs w:val="28"/>
      </w:rPr>
    </w:pPr>
    <w:r w:rsidRPr="001D499D">
      <w:rPr>
        <w:rFonts w:eastAsia="標楷體" w:cstheme="minorHAnsi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7574B381" wp14:editId="19174930">
          <wp:simplePos x="0" y="0"/>
          <wp:positionH relativeFrom="column">
            <wp:posOffset>-24765</wp:posOffset>
          </wp:positionH>
          <wp:positionV relativeFrom="paragraph">
            <wp:posOffset>-9525</wp:posOffset>
          </wp:positionV>
          <wp:extent cx="341630" cy="341630"/>
          <wp:effectExtent l="0" t="0" r="1270" b="1270"/>
          <wp:wrapNone/>
          <wp:docPr id="4" name="圖片 4" descr="服務標(其他地區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5" descr="服務標(其他地區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499D">
      <w:rPr>
        <w:rFonts w:eastAsia="標楷體" w:cstheme="minorHAnsi"/>
        <w:sz w:val="28"/>
        <w:szCs w:val="28"/>
      </w:rPr>
      <w:t>慈心有機驗證股份有限公司</w:t>
    </w:r>
  </w:p>
  <w:p w14:paraId="330B00C5" w14:textId="7F0C11CE" w:rsidR="00345C1B" w:rsidRPr="001D499D" w:rsidRDefault="00345C1B" w:rsidP="00D92AC5">
    <w:pPr>
      <w:tabs>
        <w:tab w:val="left" w:pos="13320"/>
      </w:tabs>
      <w:ind w:leftChars="225" w:left="540"/>
      <w:rPr>
        <w:rStyle w:val="aa"/>
        <w:rFonts w:eastAsia="標楷體" w:cstheme="minorHAns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D5F6A84" wp14:editId="408606A5">
              <wp:simplePos x="0" y="0"/>
              <wp:positionH relativeFrom="margin">
                <wp:align>right</wp:align>
              </wp:positionH>
              <wp:positionV relativeFrom="paragraph">
                <wp:posOffset>189230</wp:posOffset>
              </wp:positionV>
              <wp:extent cx="9582150" cy="28575"/>
              <wp:effectExtent l="0" t="19050" r="38100" b="47625"/>
              <wp:wrapNone/>
              <wp:docPr id="3" name="直線接點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82150" cy="2857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6F5B620" id="直線接點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703.3pt,14.9pt" to="1457.8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" strokeweight="4.5pt">
              <v:stroke linestyle="thinThick"/>
              <w10:wrap anchorx="margin"/>
            </v:line>
          </w:pict>
        </mc:Fallback>
      </mc:AlternateContent>
    </w:r>
    <w:proofErr w:type="spellStart"/>
    <w:r w:rsidRPr="001D499D">
      <w:rPr>
        <w:rFonts w:cstheme="minorHAnsi"/>
        <w:sz w:val="20"/>
        <w:szCs w:val="20"/>
      </w:rPr>
      <w:t>Tse</w:t>
    </w:r>
    <w:proofErr w:type="spellEnd"/>
    <w:r w:rsidRPr="001D499D">
      <w:rPr>
        <w:rFonts w:cstheme="minorHAnsi"/>
        <w:sz w:val="20"/>
        <w:szCs w:val="20"/>
      </w:rPr>
      <w:t>-Xin Organic Certification Corporation</w:t>
    </w:r>
    <w:r>
      <w:rPr>
        <w:rFonts w:cstheme="minorHAnsi"/>
        <w:sz w:val="20"/>
        <w:szCs w:val="20"/>
      </w:rPr>
      <w:tab/>
    </w:r>
    <w:r w:rsidRPr="001D499D">
      <w:rPr>
        <w:rFonts w:eastAsia="標楷體" w:cstheme="minorHAnsi"/>
        <w:sz w:val="20"/>
        <w:szCs w:val="20"/>
      </w:rPr>
      <w:t xml:space="preserve"> </w:t>
    </w:r>
    <w:r w:rsidRPr="001D499D">
      <w:rPr>
        <w:rFonts w:eastAsia="標楷體" w:cstheme="minorHAnsi"/>
        <w:sz w:val="20"/>
        <w:szCs w:val="20"/>
      </w:rPr>
      <w:t>第</w:t>
    </w:r>
    <w:r w:rsidRPr="001D499D">
      <w:rPr>
        <w:rFonts w:eastAsia="標楷體" w:cstheme="minorHAnsi"/>
        <w:sz w:val="20"/>
        <w:szCs w:val="20"/>
      </w:rPr>
      <w:t xml:space="preserve"> </w:t>
    </w:r>
    <w:r>
      <w:rPr>
        <w:rFonts w:eastAsia="標楷體" w:cstheme="minorHAnsi"/>
        <w:sz w:val="20"/>
        <w:szCs w:val="20"/>
      </w:rPr>
      <w:fldChar w:fldCharType="begin"/>
    </w:r>
    <w:r>
      <w:rPr>
        <w:rFonts w:eastAsia="標楷體" w:cstheme="minorHAnsi"/>
        <w:sz w:val="20"/>
        <w:szCs w:val="20"/>
      </w:rPr>
      <w:instrText xml:space="preserve"> PAGE  </w:instrText>
    </w:r>
    <w:r>
      <w:rPr>
        <w:rFonts w:eastAsia="標楷體" w:cstheme="minorHAnsi"/>
        <w:sz w:val="20"/>
        <w:szCs w:val="20"/>
      </w:rPr>
      <w:fldChar w:fldCharType="separate"/>
    </w:r>
    <w:r w:rsidR="005B7B22">
      <w:rPr>
        <w:rFonts w:eastAsia="標楷體" w:cstheme="minorHAnsi"/>
        <w:noProof/>
        <w:sz w:val="20"/>
        <w:szCs w:val="20"/>
      </w:rPr>
      <w:t>1</w:t>
    </w:r>
    <w:r>
      <w:rPr>
        <w:rFonts w:eastAsia="標楷體" w:cstheme="minorHAnsi"/>
        <w:sz w:val="20"/>
        <w:szCs w:val="20"/>
      </w:rPr>
      <w:fldChar w:fldCharType="end"/>
    </w:r>
    <w:r w:rsidRPr="001D499D">
      <w:rPr>
        <w:rStyle w:val="aa"/>
        <w:rFonts w:eastAsia="標楷體" w:cstheme="minorHAnsi"/>
        <w:sz w:val="20"/>
        <w:szCs w:val="20"/>
      </w:rPr>
      <w:t xml:space="preserve"> </w:t>
    </w:r>
    <w:r w:rsidRPr="001D499D">
      <w:rPr>
        <w:rStyle w:val="aa"/>
        <w:rFonts w:eastAsia="標楷體" w:cstheme="minorHAnsi"/>
        <w:sz w:val="20"/>
        <w:szCs w:val="20"/>
      </w:rPr>
      <w:t>頁</w:t>
    </w:r>
    <w:r w:rsidRPr="001D499D">
      <w:rPr>
        <w:rStyle w:val="aa"/>
        <w:rFonts w:eastAsia="標楷體" w:cstheme="minorHAnsi"/>
        <w:sz w:val="20"/>
        <w:szCs w:val="20"/>
      </w:rPr>
      <w:t xml:space="preserve"> </w:t>
    </w:r>
    <w:r w:rsidRPr="001D499D">
      <w:rPr>
        <w:rStyle w:val="aa"/>
        <w:rFonts w:eastAsia="標楷體" w:cstheme="minorHAnsi"/>
        <w:sz w:val="20"/>
        <w:szCs w:val="20"/>
      </w:rPr>
      <w:t>共</w:t>
    </w:r>
    <w:r w:rsidRPr="001D499D">
      <w:rPr>
        <w:rStyle w:val="aa"/>
        <w:rFonts w:eastAsia="標楷體" w:cstheme="minorHAnsi"/>
        <w:sz w:val="20"/>
        <w:szCs w:val="20"/>
      </w:rPr>
      <w:t xml:space="preserve"> </w:t>
    </w:r>
    <w:r>
      <w:rPr>
        <w:rStyle w:val="aa"/>
        <w:rFonts w:eastAsia="標楷體" w:cstheme="minorHAnsi"/>
        <w:sz w:val="20"/>
        <w:szCs w:val="20"/>
      </w:rPr>
      <w:fldChar w:fldCharType="begin"/>
    </w:r>
    <w:r>
      <w:rPr>
        <w:rStyle w:val="aa"/>
        <w:rFonts w:eastAsia="標楷體" w:cstheme="minorHAnsi"/>
        <w:sz w:val="20"/>
        <w:szCs w:val="20"/>
      </w:rPr>
      <w:instrText xml:space="preserve"> SECTIONPAGES   \* MERGEFORMAT </w:instrText>
    </w:r>
    <w:r>
      <w:rPr>
        <w:rStyle w:val="aa"/>
        <w:rFonts w:eastAsia="標楷體" w:cstheme="minorHAnsi"/>
        <w:sz w:val="20"/>
        <w:szCs w:val="20"/>
      </w:rPr>
      <w:fldChar w:fldCharType="separate"/>
    </w:r>
    <w:r w:rsidR="005B7B22">
      <w:rPr>
        <w:rStyle w:val="aa"/>
        <w:rFonts w:eastAsia="標楷體" w:cstheme="minorHAnsi"/>
        <w:noProof/>
        <w:sz w:val="20"/>
        <w:szCs w:val="20"/>
      </w:rPr>
      <w:t>1</w:t>
    </w:r>
    <w:r>
      <w:rPr>
        <w:rStyle w:val="aa"/>
        <w:rFonts w:eastAsia="標楷體" w:cstheme="minorHAnsi"/>
        <w:sz w:val="20"/>
        <w:szCs w:val="20"/>
      </w:rPr>
      <w:fldChar w:fldCharType="end"/>
    </w:r>
    <w:r w:rsidRPr="001D499D">
      <w:rPr>
        <w:rStyle w:val="aa"/>
        <w:rFonts w:eastAsia="標楷體" w:cstheme="minorHAnsi"/>
        <w:sz w:val="20"/>
        <w:szCs w:val="20"/>
      </w:rPr>
      <w:t xml:space="preserve"> </w:t>
    </w:r>
    <w:r w:rsidRPr="001D499D">
      <w:rPr>
        <w:rStyle w:val="aa"/>
        <w:rFonts w:eastAsia="標楷體" w:cstheme="minorHAnsi"/>
        <w:sz w:val="20"/>
        <w:szCs w:val="20"/>
      </w:rPr>
      <w:t>頁</w:t>
    </w:r>
  </w:p>
  <w:p w14:paraId="48295A29" w14:textId="77777777" w:rsidR="00345C1B" w:rsidRPr="00893E46" w:rsidRDefault="00345C1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2CE2"/>
    <w:multiLevelType w:val="hybridMultilevel"/>
    <w:tmpl w:val="1D025F0E"/>
    <w:lvl w:ilvl="0" w:tplc="5A7A66B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9A57D39"/>
    <w:multiLevelType w:val="hybridMultilevel"/>
    <w:tmpl w:val="77D6E686"/>
    <w:lvl w:ilvl="0" w:tplc="04090011">
      <w:start w:val="1"/>
      <w:numFmt w:val="upperLetter"/>
      <w:lvlText w:val="%1."/>
      <w:lvlJc w:val="left"/>
      <w:pPr>
        <w:ind w:left="70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181" w:hanging="480"/>
      </w:pPr>
    </w:lvl>
    <w:lvl w:ilvl="2" w:tplc="338CC8F8">
      <w:start w:val="1"/>
      <w:numFmt w:val="decimal"/>
      <w:lvlText w:val="%3."/>
      <w:lvlJc w:val="left"/>
      <w:pPr>
        <w:ind w:left="1541" w:hanging="360"/>
      </w:pPr>
      <w:rPr>
        <w:rFonts w:asciiTheme="minorHAnsi" w:hAnsiTheme="minorHAnsi" w:cstheme="minorHAnsi" w:hint="default"/>
      </w:r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1" w:hanging="480"/>
      </w:pPr>
    </w:lvl>
    <w:lvl w:ilvl="5" w:tplc="0409001B" w:tentative="1">
      <w:start w:val="1"/>
      <w:numFmt w:val="lowerRoman"/>
      <w:lvlText w:val="%6."/>
      <w:lvlJc w:val="righ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1" w:hanging="480"/>
      </w:pPr>
    </w:lvl>
    <w:lvl w:ilvl="8" w:tplc="0409001B" w:tentative="1">
      <w:start w:val="1"/>
      <w:numFmt w:val="lowerRoman"/>
      <w:lvlText w:val="%9."/>
      <w:lvlJc w:val="right"/>
      <w:pPr>
        <w:ind w:left="4541" w:hanging="480"/>
      </w:pPr>
    </w:lvl>
  </w:abstractNum>
  <w:abstractNum w:abstractNumId="2" w15:restartNumberingAfterBreak="0">
    <w:nsid w:val="50F5073F"/>
    <w:multiLevelType w:val="hybridMultilevel"/>
    <w:tmpl w:val="64BA9DA4"/>
    <w:lvl w:ilvl="0" w:tplc="455A048C">
      <w:start w:val="1"/>
      <w:numFmt w:val="decimal"/>
      <w:lvlText w:val="%1."/>
      <w:lvlJc w:val="left"/>
      <w:pPr>
        <w:ind w:left="1541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FB331C"/>
    <w:multiLevelType w:val="hybridMultilevel"/>
    <w:tmpl w:val="FDFEB16E"/>
    <w:lvl w:ilvl="0" w:tplc="455A048C">
      <w:start w:val="1"/>
      <w:numFmt w:val="decimal"/>
      <w:lvlText w:val="%1."/>
      <w:lvlJc w:val="left"/>
      <w:pPr>
        <w:ind w:left="1541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056F0"/>
    <w:multiLevelType w:val="hybridMultilevel"/>
    <w:tmpl w:val="E830095E"/>
    <w:lvl w:ilvl="0" w:tplc="338CC8F8">
      <w:start w:val="1"/>
      <w:numFmt w:val="decimal"/>
      <w:lvlText w:val="%1."/>
      <w:lvlJc w:val="left"/>
      <w:pPr>
        <w:ind w:left="1541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proofState w:spelling="clean" w:grammar="clean"/>
  <w:documentProtection w:edit="readOnly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46"/>
    <w:rsid w:val="000008A2"/>
    <w:rsid w:val="000654C7"/>
    <w:rsid w:val="000E63F9"/>
    <w:rsid w:val="001213CF"/>
    <w:rsid w:val="001260BE"/>
    <w:rsid w:val="00182D90"/>
    <w:rsid w:val="00186D23"/>
    <w:rsid w:val="001A3769"/>
    <w:rsid w:val="001D499D"/>
    <w:rsid w:val="00234289"/>
    <w:rsid w:val="002C0DD4"/>
    <w:rsid w:val="002D11EC"/>
    <w:rsid w:val="002D1362"/>
    <w:rsid w:val="002E4B42"/>
    <w:rsid w:val="002E706B"/>
    <w:rsid w:val="002E7883"/>
    <w:rsid w:val="002F4FA2"/>
    <w:rsid w:val="003418D9"/>
    <w:rsid w:val="00345C1B"/>
    <w:rsid w:val="00373929"/>
    <w:rsid w:val="00425A28"/>
    <w:rsid w:val="00472DC6"/>
    <w:rsid w:val="004741C5"/>
    <w:rsid w:val="00567018"/>
    <w:rsid w:val="005B7B22"/>
    <w:rsid w:val="00603A97"/>
    <w:rsid w:val="00625AC6"/>
    <w:rsid w:val="006622A0"/>
    <w:rsid w:val="00673557"/>
    <w:rsid w:val="006A23EA"/>
    <w:rsid w:val="006B23A1"/>
    <w:rsid w:val="006C0ADF"/>
    <w:rsid w:val="00715176"/>
    <w:rsid w:val="007370B3"/>
    <w:rsid w:val="0081318A"/>
    <w:rsid w:val="00870391"/>
    <w:rsid w:val="00893E46"/>
    <w:rsid w:val="008C1658"/>
    <w:rsid w:val="00922471"/>
    <w:rsid w:val="009D1A81"/>
    <w:rsid w:val="00A13C11"/>
    <w:rsid w:val="00AB45A3"/>
    <w:rsid w:val="00AC2166"/>
    <w:rsid w:val="00B357C9"/>
    <w:rsid w:val="00B3767E"/>
    <w:rsid w:val="00B8026B"/>
    <w:rsid w:val="00B96AB5"/>
    <w:rsid w:val="00BE460C"/>
    <w:rsid w:val="00C436E3"/>
    <w:rsid w:val="00C64D12"/>
    <w:rsid w:val="00C84F59"/>
    <w:rsid w:val="00CB3D41"/>
    <w:rsid w:val="00D81033"/>
    <w:rsid w:val="00D87931"/>
    <w:rsid w:val="00D92AC5"/>
    <w:rsid w:val="00DE47BA"/>
    <w:rsid w:val="00DE6801"/>
    <w:rsid w:val="00DF695C"/>
    <w:rsid w:val="00E073C6"/>
    <w:rsid w:val="00E27164"/>
    <w:rsid w:val="00E30CAC"/>
    <w:rsid w:val="00E56C94"/>
    <w:rsid w:val="00E6352C"/>
    <w:rsid w:val="00F13A70"/>
    <w:rsid w:val="00F23634"/>
    <w:rsid w:val="00F329F9"/>
    <w:rsid w:val="00F41226"/>
    <w:rsid w:val="00FB7320"/>
    <w:rsid w:val="00FC4289"/>
    <w:rsid w:val="00FC43C8"/>
    <w:rsid w:val="00FE7848"/>
    <w:rsid w:val="00FF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CFF53"/>
  <w15:chartTrackingRefBased/>
  <w15:docId w15:val="{76B3D6D2-CDF3-4621-AD96-41B032C0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3E46"/>
    <w:pPr>
      <w:spacing w:before="240" w:after="60"/>
      <w:jc w:val="center"/>
      <w:outlineLvl w:val="0"/>
    </w:pPr>
    <w:rPr>
      <w:rFonts w:ascii="Calibri Light" w:eastAsia="新細明體" w:hAnsi="Calibri Light" w:cs="Times New Roman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893E46"/>
    <w:rPr>
      <w:rFonts w:ascii="Calibri Light" w:eastAsia="新細明體" w:hAnsi="Calibri Light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893E46"/>
    <w:pPr>
      <w:ind w:leftChars="200" w:left="480"/>
    </w:pPr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893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3E4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3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3E46"/>
    <w:rPr>
      <w:sz w:val="20"/>
      <w:szCs w:val="20"/>
    </w:rPr>
  </w:style>
  <w:style w:type="character" w:styleId="aa">
    <w:name w:val="page number"/>
    <w:basedOn w:val="a0"/>
    <w:rsid w:val="00893E46"/>
  </w:style>
  <w:style w:type="paragraph" w:styleId="ab">
    <w:name w:val="Balloon Text"/>
    <w:basedOn w:val="a"/>
    <w:link w:val="ac"/>
    <w:uiPriority w:val="99"/>
    <w:semiHidden/>
    <w:unhideWhenUsed/>
    <w:rsid w:val="00CB3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B3D41"/>
    <w:rPr>
      <w:rFonts w:asciiTheme="majorHAnsi" w:eastAsiaTheme="majorEastAsia" w:hAnsiTheme="majorHAnsi" w:cstheme="majorBidi"/>
      <w:sz w:val="18"/>
      <w:szCs w:val="18"/>
    </w:rPr>
  </w:style>
  <w:style w:type="paragraph" w:customStyle="1" w:styleId="Boldbody">
    <w:name w:val="Bold body"/>
    <w:basedOn w:val="a"/>
    <w:rsid w:val="008C1658"/>
    <w:pPr>
      <w:widowControl/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line="240" w:lineRule="atLeast"/>
    </w:pPr>
    <w:rPr>
      <w:rFonts w:ascii="Times" w:eastAsia="新細明體" w:hAnsi="Times" w:cs="Times New Roman"/>
      <w:b/>
      <w:bCs/>
      <w:kern w:val="0"/>
      <w:sz w:val="18"/>
      <w:szCs w:val="18"/>
      <w:lang w:eastAsia="en-US"/>
    </w:rPr>
  </w:style>
  <w:style w:type="character" w:customStyle="1" w:styleId="shorttext">
    <w:name w:val="short_text"/>
    <w:rsid w:val="008C1658"/>
  </w:style>
  <w:style w:type="paragraph" w:styleId="ad">
    <w:name w:val="Revision"/>
    <w:hidden/>
    <w:uiPriority w:val="99"/>
    <w:semiHidden/>
    <w:rsid w:val="00345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2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83240-BF5D-477D-BBD8-F3CD7E55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5</cp:revision>
  <cp:lastPrinted>2021-11-25T02:03:00Z</cp:lastPrinted>
  <dcterms:created xsi:type="dcterms:W3CDTF">2023-02-13T02:43:00Z</dcterms:created>
  <dcterms:modified xsi:type="dcterms:W3CDTF">2023-02-18T03:10:00Z</dcterms:modified>
</cp:coreProperties>
</file>